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B8" w:rsidRPr="00357E5E" w:rsidRDefault="00ED00B8" w:rsidP="00ED00B8">
      <w:pPr>
        <w:suppressAutoHyphens/>
        <w:snapToGrid w:val="0"/>
        <w:jc w:val="center"/>
        <w:rPr>
          <w:rFonts w:cs="Arial"/>
          <w:sz w:val="24"/>
          <w:szCs w:val="24"/>
        </w:rPr>
      </w:pPr>
      <w:bookmarkStart w:id="0" w:name="_GoBack"/>
      <w:bookmarkEnd w:id="0"/>
    </w:p>
    <w:p w:rsidR="00ED00B8" w:rsidRPr="00357E5E" w:rsidRDefault="00ED00B8" w:rsidP="00ED00B8">
      <w:pPr>
        <w:suppressAutoHyphens/>
        <w:snapToGrid w:val="0"/>
        <w:jc w:val="center"/>
        <w:rPr>
          <w:rFonts w:cs="Arial"/>
          <w:sz w:val="24"/>
          <w:szCs w:val="24"/>
        </w:rPr>
      </w:pPr>
    </w:p>
    <w:p w:rsidR="00ED00B8" w:rsidRPr="00357E5E" w:rsidRDefault="00ED00B8" w:rsidP="00ED00B8">
      <w:pPr>
        <w:suppressAutoHyphens/>
        <w:snapToGrid w:val="0"/>
        <w:jc w:val="center"/>
        <w:rPr>
          <w:rFonts w:cs="Arial"/>
          <w:b/>
          <w:sz w:val="24"/>
          <w:szCs w:val="24"/>
        </w:rPr>
      </w:pPr>
      <w:r w:rsidRPr="00357E5E">
        <w:rPr>
          <w:rFonts w:cs="Arial"/>
          <w:b/>
          <w:sz w:val="24"/>
          <w:szCs w:val="24"/>
        </w:rPr>
        <w:t>CUYAMACA COLLEGE</w:t>
      </w:r>
    </w:p>
    <w:p w:rsidR="00ED00B8" w:rsidRPr="00357E5E" w:rsidRDefault="00ED00B8" w:rsidP="00ED00B8">
      <w:pPr>
        <w:suppressAutoHyphens/>
        <w:snapToGrid w:val="0"/>
        <w:jc w:val="center"/>
        <w:rPr>
          <w:rFonts w:cs="Arial"/>
          <w:sz w:val="24"/>
          <w:szCs w:val="24"/>
        </w:rPr>
      </w:pPr>
      <w:r w:rsidRPr="00357E5E">
        <w:rPr>
          <w:rFonts w:cs="Arial"/>
          <w:sz w:val="24"/>
          <w:szCs w:val="24"/>
        </w:rPr>
        <w:t>COURSE OUTLINE OF RECORD</w:t>
      </w:r>
    </w:p>
    <w:p w:rsidR="00ED00B8" w:rsidRPr="00357E5E" w:rsidRDefault="00ED00B8" w:rsidP="00ED00B8">
      <w:pPr>
        <w:suppressAutoHyphens/>
        <w:snapToGrid w:val="0"/>
        <w:jc w:val="center"/>
        <w:rPr>
          <w:rFonts w:cs="Arial"/>
          <w:sz w:val="24"/>
          <w:szCs w:val="24"/>
        </w:rPr>
      </w:pPr>
    </w:p>
    <w:p w:rsidR="00ED00B8" w:rsidRPr="00357E5E" w:rsidRDefault="00ED00B8" w:rsidP="00ED00B8">
      <w:pPr>
        <w:suppressAutoHyphens/>
        <w:snapToGrid w:val="0"/>
        <w:jc w:val="center"/>
        <w:rPr>
          <w:rFonts w:cs="Arial"/>
          <w:sz w:val="24"/>
          <w:szCs w:val="24"/>
        </w:rPr>
      </w:pPr>
    </w:p>
    <w:p w:rsidR="009E5ED7" w:rsidRPr="00357E5E" w:rsidRDefault="009E5ED7" w:rsidP="009E5ED7">
      <w:pPr>
        <w:suppressAutoHyphens/>
        <w:rPr>
          <w:b/>
          <w:sz w:val="24"/>
          <w:szCs w:val="24"/>
        </w:rPr>
      </w:pPr>
      <w:r w:rsidRPr="00357E5E">
        <w:rPr>
          <w:b/>
          <w:sz w:val="24"/>
          <w:szCs w:val="24"/>
          <w:u w:val="single"/>
        </w:rPr>
        <w:t>MATHEMATICS 176 – PRECALCULUS: FUNCTIONS AND GRAPHS</w:t>
      </w:r>
    </w:p>
    <w:p w:rsidR="009E5ED7" w:rsidRPr="00357E5E" w:rsidRDefault="009E5ED7" w:rsidP="009E5ED7">
      <w:pPr>
        <w:suppressAutoHyphens/>
        <w:rPr>
          <w:sz w:val="24"/>
          <w:szCs w:val="24"/>
        </w:rPr>
      </w:pPr>
    </w:p>
    <w:p w:rsidR="009E5ED7" w:rsidRPr="00357E5E" w:rsidRDefault="009E5ED7" w:rsidP="009E5ED7">
      <w:pPr>
        <w:suppressAutoHyphens/>
        <w:rPr>
          <w:sz w:val="24"/>
          <w:szCs w:val="24"/>
        </w:rPr>
      </w:pPr>
      <w:r w:rsidRPr="00357E5E">
        <w:rPr>
          <w:sz w:val="24"/>
          <w:szCs w:val="24"/>
        </w:rPr>
        <w:t>6 hours lecture, 6 units</w:t>
      </w:r>
    </w:p>
    <w:p w:rsidR="009E5ED7" w:rsidRPr="00357E5E" w:rsidRDefault="009E5ED7" w:rsidP="009E5ED7">
      <w:pPr>
        <w:suppressAutoHyphens/>
        <w:rPr>
          <w:sz w:val="24"/>
          <w:szCs w:val="24"/>
        </w:rPr>
      </w:pPr>
    </w:p>
    <w:p w:rsidR="009E5ED7" w:rsidRPr="00357E5E" w:rsidRDefault="009E5ED7" w:rsidP="009153BF">
      <w:pPr>
        <w:suppressAutoHyphens/>
        <w:rPr>
          <w:b/>
          <w:sz w:val="24"/>
          <w:szCs w:val="24"/>
        </w:rPr>
      </w:pPr>
      <w:r w:rsidRPr="00357E5E">
        <w:rPr>
          <w:b/>
          <w:sz w:val="24"/>
          <w:szCs w:val="24"/>
        </w:rPr>
        <w:t>Catalog Description</w:t>
      </w:r>
    </w:p>
    <w:p w:rsidR="009E5ED7" w:rsidRPr="00357E5E" w:rsidRDefault="009E5ED7" w:rsidP="009E5ED7">
      <w:pPr>
        <w:suppressAutoHyphens/>
        <w:rPr>
          <w:sz w:val="24"/>
          <w:szCs w:val="24"/>
        </w:rPr>
      </w:pPr>
      <w:r w:rsidRPr="00357E5E">
        <w:rPr>
          <w:sz w:val="24"/>
          <w:szCs w:val="24"/>
        </w:rPr>
        <w:t xml:space="preserve">Preparation for calculus: polynomial, absolute value, radical, rational, exponential, logarithmic, and trigonometric functions and their graphs; analytic geometry, polar coordinates. </w:t>
      </w:r>
      <w:r w:rsidRPr="00357E5E">
        <w:rPr>
          <w:i/>
          <w:sz w:val="24"/>
          <w:szCs w:val="24"/>
        </w:rPr>
        <w:t>Maximum of 7 units can be earned for successfully completing any combination of MATH 170, 175, 176.</w:t>
      </w:r>
    </w:p>
    <w:p w:rsidR="009E5ED7" w:rsidRPr="00357E5E" w:rsidRDefault="009E5ED7" w:rsidP="009E5ED7">
      <w:pPr>
        <w:suppressAutoHyphens/>
        <w:rPr>
          <w:sz w:val="24"/>
          <w:szCs w:val="24"/>
        </w:rPr>
      </w:pPr>
    </w:p>
    <w:p w:rsidR="009E5ED7" w:rsidRPr="00357E5E" w:rsidRDefault="009E5ED7" w:rsidP="009153BF">
      <w:pPr>
        <w:suppressAutoHyphens/>
        <w:rPr>
          <w:b/>
          <w:sz w:val="24"/>
          <w:szCs w:val="24"/>
        </w:rPr>
      </w:pPr>
      <w:r w:rsidRPr="00357E5E">
        <w:rPr>
          <w:b/>
          <w:sz w:val="24"/>
          <w:szCs w:val="24"/>
        </w:rPr>
        <w:t>Prerequisite</w:t>
      </w:r>
    </w:p>
    <w:p w:rsidR="009E5ED7" w:rsidRPr="00357E5E" w:rsidRDefault="009E5ED7" w:rsidP="009E5ED7">
      <w:pPr>
        <w:suppressAutoHyphens/>
        <w:rPr>
          <w:sz w:val="24"/>
          <w:szCs w:val="24"/>
        </w:rPr>
      </w:pPr>
      <w:r w:rsidRPr="00357E5E">
        <w:rPr>
          <w:sz w:val="24"/>
          <w:szCs w:val="24"/>
        </w:rPr>
        <w:t>“C” grade or higher or “Pass” in MATH 110 or equivalent</w:t>
      </w:r>
    </w:p>
    <w:p w:rsidR="009E5ED7" w:rsidRPr="00357E5E" w:rsidRDefault="009E5ED7" w:rsidP="009E5ED7">
      <w:pPr>
        <w:suppressAutoHyphens/>
        <w:rPr>
          <w:sz w:val="24"/>
          <w:szCs w:val="24"/>
        </w:rPr>
      </w:pPr>
    </w:p>
    <w:p w:rsidR="009E5ED7" w:rsidRPr="00357E5E" w:rsidRDefault="009E5ED7" w:rsidP="009153BF">
      <w:pPr>
        <w:suppressAutoHyphens/>
        <w:rPr>
          <w:b/>
          <w:sz w:val="24"/>
          <w:szCs w:val="24"/>
        </w:rPr>
      </w:pPr>
      <w:r w:rsidRPr="00357E5E">
        <w:rPr>
          <w:b/>
          <w:sz w:val="24"/>
          <w:szCs w:val="24"/>
        </w:rPr>
        <w:t>Entrance Skills</w:t>
      </w:r>
    </w:p>
    <w:p w:rsidR="009E5ED7" w:rsidRPr="00357E5E" w:rsidRDefault="009E5ED7" w:rsidP="009E5ED7">
      <w:pPr>
        <w:suppressAutoHyphens/>
        <w:rPr>
          <w:sz w:val="24"/>
          <w:szCs w:val="24"/>
        </w:rPr>
      </w:pPr>
      <w:r w:rsidRPr="00357E5E">
        <w:rPr>
          <w:sz w:val="24"/>
          <w:szCs w:val="24"/>
        </w:rPr>
        <w:t>Without the following skills, competencies and/or knowledge, students entering this course will be highly unlikely to succeed:</w:t>
      </w:r>
    </w:p>
    <w:p w:rsidR="009E5ED7" w:rsidRPr="00357E5E" w:rsidRDefault="009E5ED7" w:rsidP="00A608E9">
      <w:pPr>
        <w:numPr>
          <w:ilvl w:val="0"/>
          <w:numId w:val="18"/>
        </w:numPr>
        <w:suppressAutoHyphens/>
        <w:rPr>
          <w:sz w:val="24"/>
          <w:szCs w:val="24"/>
        </w:rPr>
      </w:pPr>
      <w:r w:rsidRPr="00357E5E">
        <w:rPr>
          <w:sz w:val="24"/>
          <w:szCs w:val="24"/>
        </w:rPr>
        <w:t>Identifying and/or Simplifying:</w:t>
      </w:r>
    </w:p>
    <w:p w:rsidR="009E5ED7" w:rsidRPr="00357E5E" w:rsidRDefault="009E5ED7" w:rsidP="00A608E9">
      <w:pPr>
        <w:numPr>
          <w:ilvl w:val="1"/>
          <w:numId w:val="29"/>
        </w:numPr>
        <w:suppressAutoHyphens/>
        <w:rPr>
          <w:sz w:val="24"/>
          <w:szCs w:val="24"/>
        </w:rPr>
      </w:pPr>
      <w:r w:rsidRPr="00357E5E">
        <w:rPr>
          <w:sz w:val="24"/>
          <w:szCs w:val="24"/>
        </w:rPr>
        <w:t>Linear, quadratic, rational, radical, absolute value, exponential and logarithmic equations</w:t>
      </w:r>
    </w:p>
    <w:p w:rsidR="009E5ED7" w:rsidRPr="00357E5E" w:rsidRDefault="009E5ED7" w:rsidP="00A608E9">
      <w:pPr>
        <w:numPr>
          <w:ilvl w:val="1"/>
          <w:numId w:val="29"/>
        </w:numPr>
        <w:suppressAutoHyphens/>
        <w:rPr>
          <w:sz w:val="24"/>
          <w:szCs w:val="24"/>
        </w:rPr>
      </w:pPr>
      <w:r w:rsidRPr="00357E5E">
        <w:rPr>
          <w:sz w:val="24"/>
          <w:szCs w:val="24"/>
        </w:rPr>
        <w:t>Polynomial expressions</w:t>
      </w:r>
    </w:p>
    <w:p w:rsidR="009E5ED7" w:rsidRPr="00357E5E" w:rsidRDefault="009E5ED7" w:rsidP="00A608E9">
      <w:pPr>
        <w:numPr>
          <w:ilvl w:val="1"/>
          <w:numId w:val="29"/>
        </w:numPr>
        <w:suppressAutoHyphens/>
        <w:rPr>
          <w:sz w:val="24"/>
          <w:szCs w:val="24"/>
        </w:rPr>
      </w:pPr>
      <w:r w:rsidRPr="00357E5E">
        <w:rPr>
          <w:sz w:val="24"/>
          <w:szCs w:val="24"/>
        </w:rPr>
        <w:t>Rational expressions</w:t>
      </w:r>
    </w:p>
    <w:p w:rsidR="009E5ED7" w:rsidRPr="00357E5E" w:rsidRDefault="009E5ED7" w:rsidP="00A608E9">
      <w:pPr>
        <w:numPr>
          <w:ilvl w:val="1"/>
          <w:numId w:val="29"/>
        </w:numPr>
        <w:suppressAutoHyphens/>
        <w:rPr>
          <w:sz w:val="24"/>
          <w:szCs w:val="24"/>
        </w:rPr>
      </w:pPr>
      <w:r w:rsidRPr="00357E5E">
        <w:rPr>
          <w:sz w:val="24"/>
          <w:szCs w:val="24"/>
        </w:rPr>
        <w:t>Algebraic expressions involving radicals and/or rational exponents</w:t>
      </w:r>
    </w:p>
    <w:p w:rsidR="009E5ED7" w:rsidRPr="00357E5E" w:rsidRDefault="009E5ED7" w:rsidP="00A608E9">
      <w:pPr>
        <w:numPr>
          <w:ilvl w:val="1"/>
          <w:numId w:val="29"/>
        </w:numPr>
        <w:suppressAutoHyphens/>
        <w:rPr>
          <w:sz w:val="24"/>
          <w:szCs w:val="24"/>
        </w:rPr>
      </w:pPr>
      <w:r w:rsidRPr="00357E5E">
        <w:rPr>
          <w:sz w:val="24"/>
          <w:szCs w:val="24"/>
        </w:rPr>
        <w:t>Logarithmic expressions</w:t>
      </w:r>
    </w:p>
    <w:p w:rsidR="009E5ED7" w:rsidRPr="00357E5E" w:rsidRDefault="009E5ED7" w:rsidP="00A608E9">
      <w:pPr>
        <w:numPr>
          <w:ilvl w:val="1"/>
          <w:numId w:val="29"/>
        </w:numPr>
        <w:suppressAutoHyphens/>
        <w:rPr>
          <w:sz w:val="24"/>
          <w:szCs w:val="24"/>
        </w:rPr>
      </w:pPr>
      <w:r w:rsidRPr="00357E5E">
        <w:rPr>
          <w:sz w:val="24"/>
          <w:szCs w:val="24"/>
        </w:rPr>
        <w:t>Complex numbers</w:t>
      </w:r>
    </w:p>
    <w:p w:rsidR="009E5ED7" w:rsidRPr="00357E5E" w:rsidRDefault="009E5ED7" w:rsidP="00A608E9">
      <w:pPr>
        <w:numPr>
          <w:ilvl w:val="1"/>
          <w:numId w:val="29"/>
        </w:numPr>
        <w:suppressAutoHyphens/>
        <w:rPr>
          <w:sz w:val="24"/>
          <w:szCs w:val="24"/>
        </w:rPr>
      </w:pPr>
      <w:r w:rsidRPr="00357E5E">
        <w:rPr>
          <w:sz w:val="24"/>
          <w:szCs w:val="24"/>
        </w:rPr>
        <w:t>Basic mathematical formulas from related disciplines</w:t>
      </w:r>
    </w:p>
    <w:p w:rsidR="009E5ED7" w:rsidRPr="00357E5E" w:rsidRDefault="009E5ED7" w:rsidP="009E5ED7">
      <w:pPr>
        <w:numPr>
          <w:ilvl w:val="0"/>
          <w:numId w:val="18"/>
        </w:numPr>
        <w:suppressAutoHyphens/>
        <w:rPr>
          <w:sz w:val="24"/>
          <w:szCs w:val="24"/>
        </w:rPr>
      </w:pPr>
      <w:r w:rsidRPr="00357E5E">
        <w:rPr>
          <w:sz w:val="24"/>
          <w:szCs w:val="24"/>
        </w:rPr>
        <w:t>Solving:</w:t>
      </w:r>
    </w:p>
    <w:p w:rsidR="009E5ED7" w:rsidRPr="00357E5E" w:rsidRDefault="009E5ED7" w:rsidP="00A608E9">
      <w:pPr>
        <w:numPr>
          <w:ilvl w:val="1"/>
          <w:numId w:val="30"/>
        </w:numPr>
        <w:suppressAutoHyphens/>
        <w:rPr>
          <w:sz w:val="24"/>
          <w:szCs w:val="24"/>
        </w:rPr>
      </w:pPr>
      <w:r w:rsidRPr="00357E5E">
        <w:rPr>
          <w:sz w:val="24"/>
          <w:szCs w:val="24"/>
        </w:rPr>
        <w:t>Algebraic equations</w:t>
      </w:r>
    </w:p>
    <w:p w:rsidR="009E5ED7" w:rsidRPr="00357E5E" w:rsidRDefault="009E5ED7" w:rsidP="00A608E9">
      <w:pPr>
        <w:numPr>
          <w:ilvl w:val="1"/>
          <w:numId w:val="30"/>
        </w:numPr>
        <w:suppressAutoHyphens/>
        <w:rPr>
          <w:sz w:val="24"/>
          <w:szCs w:val="24"/>
        </w:rPr>
      </w:pPr>
      <w:r w:rsidRPr="00357E5E">
        <w:rPr>
          <w:sz w:val="24"/>
          <w:szCs w:val="24"/>
        </w:rPr>
        <w:t>Logarithmic and exponential equations</w:t>
      </w:r>
    </w:p>
    <w:p w:rsidR="009E5ED7" w:rsidRPr="00357E5E" w:rsidRDefault="009E5ED7" w:rsidP="00A608E9">
      <w:pPr>
        <w:numPr>
          <w:ilvl w:val="1"/>
          <w:numId w:val="30"/>
        </w:numPr>
        <w:suppressAutoHyphens/>
        <w:rPr>
          <w:sz w:val="24"/>
          <w:szCs w:val="24"/>
        </w:rPr>
      </w:pPr>
      <w:r w:rsidRPr="00357E5E">
        <w:rPr>
          <w:sz w:val="24"/>
          <w:szCs w:val="24"/>
        </w:rPr>
        <w:t>Systems of equations and inequalities</w:t>
      </w:r>
    </w:p>
    <w:p w:rsidR="009E5ED7" w:rsidRPr="00357E5E" w:rsidRDefault="009E5ED7" w:rsidP="00A608E9">
      <w:pPr>
        <w:numPr>
          <w:ilvl w:val="1"/>
          <w:numId w:val="30"/>
        </w:numPr>
        <w:suppressAutoHyphens/>
        <w:rPr>
          <w:sz w:val="24"/>
          <w:szCs w:val="24"/>
        </w:rPr>
      </w:pPr>
      <w:r w:rsidRPr="00357E5E">
        <w:rPr>
          <w:sz w:val="24"/>
          <w:szCs w:val="24"/>
        </w:rPr>
        <w:t>Applications from a variety of disciplines</w:t>
      </w:r>
    </w:p>
    <w:p w:rsidR="009E5ED7" w:rsidRPr="00357E5E" w:rsidRDefault="009E5ED7" w:rsidP="009E5ED7">
      <w:pPr>
        <w:numPr>
          <w:ilvl w:val="0"/>
          <w:numId w:val="18"/>
        </w:numPr>
        <w:suppressAutoHyphens/>
        <w:rPr>
          <w:sz w:val="24"/>
          <w:szCs w:val="24"/>
        </w:rPr>
      </w:pPr>
      <w:r w:rsidRPr="00357E5E">
        <w:rPr>
          <w:sz w:val="24"/>
          <w:szCs w:val="24"/>
        </w:rPr>
        <w:t>Graphing, Transforming and/or Operating on the following:</w:t>
      </w:r>
    </w:p>
    <w:p w:rsidR="009E5ED7" w:rsidRPr="00357E5E" w:rsidRDefault="009E5ED7" w:rsidP="00A608E9">
      <w:pPr>
        <w:numPr>
          <w:ilvl w:val="1"/>
          <w:numId w:val="31"/>
        </w:numPr>
        <w:suppressAutoHyphens/>
        <w:rPr>
          <w:sz w:val="24"/>
          <w:szCs w:val="24"/>
        </w:rPr>
      </w:pPr>
      <w:r w:rsidRPr="00357E5E">
        <w:rPr>
          <w:sz w:val="24"/>
          <w:szCs w:val="24"/>
        </w:rPr>
        <w:t>Polynomial, absolute value, exponential and logarithmic functions and their inverses</w:t>
      </w:r>
    </w:p>
    <w:p w:rsidR="009E5ED7" w:rsidRPr="00357E5E" w:rsidRDefault="009E5ED7" w:rsidP="00A608E9">
      <w:pPr>
        <w:numPr>
          <w:ilvl w:val="1"/>
          <w:numId w:val="31"/>
        </w:numPr>
        <w:suppressAutoHyphens/>
        <w:rPr>
          <w:sz w:val="24"/>
          <w:szCs w:val="24"/>
        </w:rPr>
      </w:pPr>
      <w:r w:rsidRPr="00357E5E">
        <w:rPr>
          <w:sz w:val="24"/>
          <w:szCs w:val="24"/>
        </w:rPr>
        <w:t>Linear and quadratic inequalities</w:t>
      </w:r>
    </w:p>
    <w:p w:rsidR="009E5ED7" w:rsidRPr="00357E5E" w:rsidRDefault="009E5ED7" w:rsidP="00A608E9">
      <w:pPr>
        <w:numPr>
          <w:ilvl w:val="1"/>
          <w:numId w:val="31"/>
        </w:numPr>
        <w:suppressAutoHyphens/>
        <w:rPr>
          <w:sz w:val="24"/>
          <w:szCs w:val="24"/>
        </w:rPr>
      </w:pPr>
      <w:r w:rsidRPr="00357E5E">
        <w:rPr>
          <w:sz w:val="24"/>
          <w:szCs w:val="24"/>
        </w:rPr>
        <w:t>Systems of equations and inequalities</w:t>
      </w:r>
    </w:p>
    <w:p w:rsidR="009E5ED7" w:rsidRPr="00357E5E" w:rsidRDefault="009E5ED7" w:rsidP="009E5ED7">
      <w:pPr>
        <w:numPr>
          <w:ilvl w:val="0"/>
          <w:numId w:val="18"/>
        </w:numPr>
        <w:suppressAutoHyphens/>
        <w:rPr>
          <w:sz w:val="24"/>
          <w:szCs w:val="24"/>
        </w:rPr>
      </w:pPr>
      <w:r w:rsidRPr="00357E5E">
        <w:rPr>
          <w:sz w:val="24"/>
          <w:szCs w:val="24"/>
        </w:rPr>
        <w:t>Factoring Polynomials</w:t>
      </w:r>
    </w:p>
    <w:p w:rsidR="009E5ED7" w:rsidRPr="00357E5E" w:rsidRDefault="009E5ED7" w:rsidP="009E5ED7">
      <w:pPr>
        <w:numPr>
          <w:ilvl w:val="0"/>
          <w:numId w:val="18"/>
        </w:numPr>
        <w:suppressAutoHyphens/>
        <w:rPr>
          <w:sz w:val="24"/>
          <w:szCs w:val="24"/>
        </w:rPr>
      </w:pPr>
      <w:r w:rsidRPr="00357E5E">
        <w:rPr>
          <w:sz w:val="24"/>
          <w:szCs w:val="24"/>
        </w:rPr>
        <w:t>Functions:</w:t>
      </w:r>
    </w:p>
    <w:p w:rsidR="009E5ED7" w:rsidRPr="00357E5E" w:rsidRDefault="009E5ED7" w:rsidP="00A608E9">
      <w:pPr>
        <w:numPr>
          <w:ilvl w:val="1"/>
          <w:numId w:val="32"/>
        </w:numPr>
        <w:suppressAutoHyphens/>
        <w:rPr>
          <w:sz w:val="24"/>
          <w:szCs w:val="24"/>
        </w:rPr>
      </w:pPr>
      <w:r w:rsidRPr="00357E5E">
        <w:rPr>
          <w:sz w:val="24"/>
          <w:szCs w:val="24"/>
        </w:rPr>
        <w:t>Determine the domain and range</w:t>
      </w:r>
    </w:p>
    <w:p w:rsidR="009E5ED7" w:rsidRPr="00357E5E" w:rsidRDefault="009E5ED7" w:rsidP="00A608E9">
      <w:pPr>
        <w:numPr>
          <w:ilvl w:val="1"/>
          <w:numId w:val="32"/>
        </w:numPr>
        <w:suppressAutoHyphens/>
        <w:rPr>
          <w:sz w:val="24"/>
          <w:szCs w:val="24"/>
        </w:rPr>
      </w:pPr>
      <w:r w:rsidRPr="00357E5E">
        <w:rPr>
          <w:sz w:val="24"/>
          <w:szCs w:val="24"/>
        </w:rPr>
        <w:t>Find the inverse</w:t>
      </w:r>
    </w:p>
    <w:p w:rsidR="009E5ED7" w:rsidRPr="00357E5E" w:rsidRDefault="009E5ED7" w:rsidP="00A608E9">
      <w:pPr>
        <w:numPr>
          <w:ilvl w:val="1"/>
          <w:numId w:val="32"/>
        </w:numPr>
        <w:suppressAutoHyphens/>
        <w:rPr>
          <w:sz w:val="24"/>
          <w:szCs w:val="24"/>
        </w:rPr>
      </w:pPr>
      <w:r w:rsidRPr="00357E5E">
        <w:rPr>
          <w:sz w:val="24"/>
          <w:szCs w:val="24"/>
        </w:rPr>
        <w:t>Perform basic operations</w:t>
      </w:r>
    </w:p>
    <w:p w:rsidR="009E5ED7" w:rsidRPr="00357E5E" w:rsidRDefault="009E5ED7" w:rsidP="009E5ED7">
      <w:pPr>
        <w:numPr>
          <w:ilvl w:val="0"/>
          <w:numId w:val="18"/>
        </w:numPr>
        <w:suppressAutoHyphens/>
        <w:rPr>
          <w:sz w:val="24"/>
          <w:szCs w:val="24"/>
        </w:rPr>
      </w:pPr>
      <w:r w:rsidRPr="00357E5E">
        <w:rPr>
          <w:sz w:val="24"/>
          <w:szCs w:val="24"/>
        </w:rPr>
        <w:t>Geometry:</w:t>
      </w:r>
    </w:p>
    <w:p w:rsidR="009E5ED7" w:rsidRPr="00357E5E" w:rsidRDefault="009E5ED7" w:rsidP="00A608E9">
      <w:pPr>
        <w:numPr>
          <w:ilvl w:val="1"/>
          <w:numId w:val="33"/>
        </w:numPr>
        <w:suppressAutoHyphens/>
        <w:rPr>
          <w:sz w:val="24"/>
          <w:szCs w:val="24"/>
        </w:rPr>
      </w:pPr>
      <w:r w:rsidRPr="00357E5E">
        <w:rPr>
          <w:sz w:val="24"/>
          <w:szCs w:val="24"/>
        </w:rPr>
        <w:t>Formulas for geometric objects</w:t>
      </w:r>
    </w:p>
    <w:p w:rsidR="009E5ED7" w:rsidRPr="00357E5E" w:rsidRDefault="009E5ED7" w:rsidP="00A608E9">
      <w:pPr>
        <w:numPr>
          <w:ilvl w:val="1"/>
          <w:numId w:val="33"/>
        </w:numPr>
        <w:suppressAutoHyphens/>
        <w:rPr>
          <w:sz w:val="24"/>
          <w:szCs w:val="24"/>
        </w:rPr>
      </w:pPr>
      <w:r w:rsidRPr="00357E5E">
        <w:rPr>
          <w:sz w:val="24"/>
          <w:szCs w:val="24"/>
        </w:rPr>
        <w:t>Properties of geometric figures</w:t>
      </w:r>
    </w:p>
    <w:p w:rsidR="009E5ED7" w:rsidRPr="00357E5E" w:rsidRDefault="009E5ED7" w:rsidP="009E5ED7">
      <w:pPr>
        <w:numPr>
          <w:ilvl w:val="0"/>
          <w:numId w:val="18"/>
        </w:numPr>
        <w:suppressAutoHyphens/>
        <w:rPr>
          <w:sz w:val="24"/>
          <w:szCs w:val="24"/>
        </w:rPr>
      </w:pPr>
      <w:r w:rsidRPr="00357E5E">
        <w:rPr>
          <w:sz w:val="24"/>
          <w:szCs w:val="24"/>
        </w:rPr>
        <w:t>Mathematical Reasoning and Problem Solving:</w:t>
      </w:r>
    </w:p>
    <w:p w:rsidR="009E5ED7" w:rsidRPr="00357E5E" w:rsidRDefault="009E5ED7" w:rsidP="00A608E9">
      <w:pPr>
        <w:numPr>
          <w:ilvl w:val="1"/>
          <w:numId w:val="34"/>
        </w:numPr>
        <w:suppressAutoHyphens/>
        <w:rPr>
          <w:sz w:val="24"/>
          <w:szCs w:val="24"/>
        </w:rPr>
      </w:pPr>
      <w:r w:rsidRPr="00357E5E">
        <w:rPr>
          <w:sz w:val="24"/>
          <w:szCs w:val="24"/>
        </w:rPr>
        <w:t>Inductive and deductive reasoning</w:t>
      </w:r>
    </w:p>
    <w:p w:rsidR="009E5ED7" w:rsidRPr="00357E5E" w:rsidRDefault="009E5ED7" w:rsidP="00A608E9">
      <w:pPr>
        <w:numPr>
          <w:ilvl w:val="1"/>
          <w:numId w:val="34"/>
        </w:numPr>
        <w:suppressAutoHyphens/>
        <w:rPr>
          <w:sz w:val="24"/>
          <w:szCs w:val="24"/>
        </w:rPr>
      </w:pPr>
      <w:r w:rsidRPr="00357E5E">
        <w:rPr>
          <w:sz w:val="24"/>
          <w:szCs w:val="24"/>
        </w:rPr>
        <w:t>Effective communication of mathematical arguments</w:t>
      </w:r>
    </w:p>
    <w:p w:rsidR="009E5ED7" w:rsidRPr="00357E5E" w:rsidRDefault="009E5ED7" w:rsidP="009E5ED7">
      <w:pPr>
        <w:suppressAutoHyphens/>
        <w:rPr>
          <w:sz w:val="24"/>
          <w:szCs w:val="24"/>
        </w:rPr>
      </w:pPr>
    </w:p>
    <w:p w:rsidR="009E5ED7" w:rsidRPr="00357E5E" w:rsidRDefault="009E5ED7" w:rsidP="009153BF">
      <w:pPr>
        <w:suppressAutoHyphens/>
        <w:rPr>
          <w:b/>
          <w:sz w:val="24"/>
          <w:szCs w:val="24"/>
        </w:rPr>
      </w:pPr>
      <w:r w:rsidRPr="00357E5E">
        <w:rPr>
          <w:b/>
          <w:sz w:val="24"/>
          <w:szCs w:val="24"/>
        </w:rPr>
        <w:t>Course Content</w:t>
      </w:r>
    </w:p>
    <w:p w:rsidR="009E5ED7" w:rsidRPr="00357E5E" w:rsidRDefault="009E5ED7" w:rsidP="00A608E9">
      <w:pPr>
        <w:numPr>
          <w:ilvl w:val="0"/>
          <w:numId w:val="19"/>
        </w:numPr>
        <w:suppressAutoHyphens/>
        <w:rPr>
          <w:sz w:val="24"/>
          <w:szCs w:val="24"/>
        </w:rPr>
      </w:pPr>
      <w:r w:rsidRPr="00357E5E">
        <w:rPr>
          <w:sz w:val="24"/>
          <w:szCs w:val="24"/>
        </w:rPr>
        <w:t>Linear, quadratic, polynomial, rational, absolute value, exponential, logarithmic, piecewise-defined and trigonometric functions, graphs and inverses</w:t>
      </w:r>
    </w:p>
    <w:p w:rsidR="009E5ED7" w:rsidRPr="00357E5E" w:rsidRDefault="009E5ED7" w:rsidP="00A608E9">
      <w:pPr>
        <w:numPr>
          <w:ilvl w:val="0"/>
          <w:numId w:val="19"/>
        </w:numPr>
        <w:suppressAutoHyphens/>
        <w:rPr>
          <w:sz w:val="24"/>
          <w:szCs w:val="24"/>
        </w:rPr>
      </w:pPr>
      <w:r w:rsidRPr="00357E5E">
        <w:rPr>
          <w:sz w:val="24"/>
          <w:szCs w:val="24"/>
        </w:rPr>
        <w:lastRenderedPageBreak/>
        <w:t>Graphic, numeric and analytic methods to solve application problems including linear, quadratic, polynomial, rational, absolute value, exponential, logarithmic, trigonometric equations and systems of equations</w:t>
      </w:r>
    </w:p>
    <w:p w:rsidR="009E5ED7" w:rsidRPr="00357E5E" w:rsidRDefault="009E5ED7" w:rsidP="00A608E9">
      <w:pPr>
        <w:numPr>
          <w:ilvl w:val="0"/>
          <w:numId w:val="19"/>
        </w:numPr>
        <w:suppressAutoHyphens/>
        <w:rPr>
          <w:sz w:val="24"/>
          <w:szCs w:val="24"/>
        </w:rPr>
      </w:pPr>
      <w:r w:rsidRPr="00357E5E">
        <w:rPr>
          <w:sz w:val="24"/>
          <w:szCs w:val="24"/>
        </w:rPr>
        <w:t>Polynomial and rational functions and equations including the use of graphing utilities and synthetic division to graph</w:t>
      </w:r>
    </w:p>
    <w:p w:rsidR="009E5ED7" w:rsidRPr="00357E5E" w:rsidRDefault="009E5ED7" w:rsidP="00A608E9">
      <w:pPr>
        <w:numPr>
          <w:ilvl w:val="0"/>
          <w:numId w:val="19"/>
        </w:numPr>
        <w:suppressAutoHyphens/>
        <w:rPr>
          <w:sz w:val="24"/>
          <w:szCs w:val="24"/>
        </w:rPr>
      </w:pPr>
      <w:r w:rsidRPr="00357E5E">
        <w:rPr>
          <w:sz w:val="24"/>
          <w:szCs w:val="24"/>
        </w:rPr>
        <w:t>Trigonometric functions developed from the unit circle using radian and degree measure</w:t>
      </w:r>
    </w:p>
    <w:p w:rsidR="009E5ED7" w:rsidRPr="00357E5E" w:rsidRDefault="009E5ED7" w:rsidP="00A608E9">
      <w:pPr>
        <w:numPr>
          <w:ilvl w:val="0"/>
          <w:numId w:val="19"/>
        </w:numPr>
        <w:suppressAutoHyphens/>
        <w:rPr>
          <w:sz w:val="24"/>
          <w:szCs w:val="24"/>
        </w:rPr>
      </w:pPr>
      <w:r w:rsidRPr="00357E5E">
        <w:rPr>
          <w:sz w:val="24"/>
          <w:szCs w:val="24"/>
        </w:rPr>
        <w:t>Trigonometric identities</w:t>
      </w:r>
    </w:p>
    <w:p w:rsidR="009E5ED7" w:rsidRPr="00357E5E" w:rsidRDefault="009E5ED7" w:rsidP="00A608E9">
      <w:pPr>
        <w:numPr>
          <w:ilvl w:val="0"/>
          <w:numId w:val="19"/>
        </w:numPr>
        <w:suppressAutoHyphens/>
        <w:rPr>
          <w:sz w:val="24"/>
          <w:szCs w:val="24"/>
        </w:rPr>
      </w:pPr>
      <w:r w:rsidRPr="00357E5E">
        <w:rPr>
          <w:sz w:val="24"/>
          <w:szCs w:val="24"/>
        </w:rPr>
        <w:t>Graphic, numeric and analytical methods to solve linear and non-linear systems of equations and inequalities</w:t>
      </w:r>
    </w:p>
    <w:p w:rsidR="009E5ED7" w:rsidRPr="00357E5E" w:rsidRDefault="009E5ED7" w:rsidP="00A608E9">
      <w:pPr>
        <w:numPr>
          <w:ilvl w:val="0"/>
          <w:numId w:val="19"/>
        </w:numPr>
        <w:suppressAutoHyphens/>
        <w:rPr>
          <w:sz w:val="24"/>
          <w:szCs w:val="24"/>
        </w:rPr>
      </w:pPr>
      <w:r w:rsidRPr="00357E5E">
        <w:rPr>
          <w:sz w:val="24"/>
          <w:szCs w:val="24"/>
        </w:rPr>
        <w:t>Matrices and determinants</w:t>
      </w:r>
    </w:p>
    <w:p w:rsidR="009E5ED7" w:rsidRPr="00357E5E" w:rsidRDefault="009E5ED7" w:rsidP="00A608E9">
      <w:pPr>
        <w:numPr>
          <w:ilvl w:val="0"/>
          <w:numId w:val="19"/>
        </w:numPr>
        <w:suppressAutoHyphens/>
        <w:rPr>
          <w:sz w:val="24"/>
          <w:szCs w:val="24"/>
        </w:rPr>
      </w:pPr>
      <w:r w:rsidRPr="00357E5E">
        <w:rPr>
          <w:sz w:val="24"/>
          <w:szCs w:val="24"/>
        </w:rPr>
        <w:t>Sequences and series</w:t>
      </w:r>
    </w:p>
    <w:p w:rsidR="009E5ED7" w:rsidRPr="00357E5E" w:rsidRDefault="009E5ED7" w:rsidP="00A608E9">
      <w:pPr>
        <w:numPr>
          <w:ilvl w:val="0"/>
          <w:numId w:val="19"/>
        </w:numPr>
        <w:suppressAutoHyphens/>
        <w:rPr>
          <w:sz w:val="24"/>
          <w:szCs w:val="24"/>
        </w:rPr>
      </w:pPr>
      <w:r w:rsidRPr="00357E5E">
        <w:rPr>
          <w:sz w:val="24"/>
          <w:szCs w:val="24"/>
        </w:rPr>
        <w:t>Binomial theorem</w:t>
      </w:r>
    </w:p>
    <w:p w:rsidR="009E5ED7" w:rsidRPr="00357E5E" w:rsidRDefault="009E5ED7" w:rsidP="00A608E9">
      <w:pPr>
        <w:numPr>
          <w:ilvl w:val="0"/>
          <w:numId w:val="19"/>
        </w:numPr>
        <w:suppressAutoHyphens/>
        <w:rPr>
          <w:sz w:val="24"/>
          <w:szCs w:val="24"/>
        </w:rPr>
      </w:pPr>
      <w:r w:rsidRPr="00357E5E">
        <w:rPr>
          <w:sz w:val="24"/>
          <w:szCs w:val="24"/>
        </w:rPr>
        <w:t>Mathematical induction</w:t>
      </w:r>
    </w:p>
    <w:p w:rsidR="009E5ED7" w:rsidRPr="00357E5E" w:rsidRDefault="009E5ED7" w:rsidP="00A608E9">
      <w:pPr>
        <w:numPr>
          <w:ilvl w:val="0"/>
          <w:numId w:val="19"/>
        </w:numPr>
        <w:suppressAutoHyphens/>
        <w:rPr>
          <w:sz w:val="24"/>
          <w:szCs w:val="24"/>
        </w:rPr>
      </w:pPr>
      <w:r w:rsidRPr="00357E5E">
        <w:rPr>
          <w:sz w:val="24"/>
          <w:szCs w:val="24"/>
        </w:rPr>
        <w:t>Conics, parametric equations and polar coordinates</w:t>
      </w:r>
    </w:p>
    <w:p w:rsidR="009E5ED7" w:rsidRPr="00357E5E" w:rsidRDefault="009E5ED7" w:rsidP="00A608E9">
      <w:pPr>
        <w:numPr>
          <w:ilvl w:val="0"/>
          <w:numId w:val="19"/>
        </w:numPr>
        <w:suppressAutoHyphens/>
        <w:rPr>
          <w:sz w:val="24"/>
          <w:szCs w:val="24"/>
        </w:rPr>
      </w:pPr>
      <w:r w:rsidRPr="00357E5E">
        <w:rPr>
          <w:sz w:val="24"/>
          <w:szCs w:val="24"/>
        </w:rPr>
        <w:t>Vectors in a plane</w:t>
      </w:r>
    </w:p>
    <w:p w:rsidR="009E5ED7" w:rsidRPr="00357E5E" w:rsidRDefault="009E5ED7" w:rsidP="00A608E9">
      <w:pPr>
        <w:numPr>
          <w:ilvl w:val="0"/>
          <w:numId w:val="19"/>
        </w:numPr>
        <w:suppressAutoHyphens/>
        <w:rPr>
          <w:sz w:val="24"/>
          <w:szCs w:val="24"/>
        </w:rPr>
      </w:pPr>
      <w:r w:rsidRPr="00357E5E">
        <w:rPr>
          <w:sz w:val="24"/>
          <w:szCs w:val="24"/>
        </w:rPr>
        <w:t>Historical contributions of number and mathematical theories and concepts from diverse cultures</w:t>
      </w:r>
    </w:p>
    <w:p w:rsidR="009E5ED7" w:rsidRPr="00357E5E" w:rsidRDefault="009E5ED7" w:rsidP="00A4573C">
      <w:pPr>
        <w:suppressAutoHyphens/>
        <w:rPr>
          <w:sz w:val="24"/>
          <w:szCs w:val="24"/>
        </w:rPr>
      </w:pPr>
    </w:p>
    <w:p w:rsidR="009E5ED7" w:rsidRPr="00357E5E" w:rsidRDefault="009E5ED7" w:rsidP="00A4573C">
      <w:pPr>
        <w:suppressAutoHyphens/>
        <w:rPr>
          <w:b/>
          <w:bCs/>
          <w:sz w:val="24"/>
          <w:szCs w:val="24"/>
        </w:rPr>
      </w:pPr>
      <w:r w:rsidRPr="00357E5E">
        <w:rPr>
          <w:b/>
          <w:bCs/>
          <w:sz w:val="24"/>
          <w:szCs w:val="24"/>
        </w:rPr>
        <w:t>Course Objectives</w:t>
      </w:r>
    </w:p>
    <w:p w:rsidR="009E5ED7" w:rsidRPr="00357E5E" w:rsidRDefault="009E5ED7" w:rsidP="00A4573C">
      <w:pPr>
        <w:suppressAutoHyphens/>
        <w:rPr>
          <w:sz w:val="24"/>
          <w:szCs w:val="24"/>
        </w:rPr>
      </w:pPr>
      <w:r w:rsidRPr="00357E5E">
        <w:rPr>
          <w:sz w:val="24"/>
          <w:szCs w:val="24"/>
        </w:rPr>
        <w:t>Students will be able to:</w:t>
      </w:r>
    </w:p>
    <w:p w:rsidR="009E5ED7" w:rsidRPr="00357E5E" w:rsidRDefault="009E5ED7" w:rsidP="00A608E9">
      <w:pPr>
        <w:numPr>
          <w:ilvl w:val="0"/>
          <w:numId w:val="24"/>
        </w:numPr>
        <w:suppressAutoHyphens/>
        <w:rPr>
          <w:sz w:val="24"/>
          <w:szCs w:val="24"/>
        </w:rPr>
      </w:pPr>
      <w:r w:rsidRPr="00357E5E">
        <w:rPr>
          <w:sz w:val="24"/>
          <w:szCs w:val="24"/>
        </w:rPr>
        <w:t>Define all six trigonometric functions in terms of a triangle, the coordinate system and the unit circle.</w:t>
      </w:r>
    </w:p>
    <w:p w:rsidR="009E5ED7" w:rsidRPr="00357E5E" w:rsidRDefault="009E5ED7" w:rsidP="00A608E9">
      <w:pPr>
        <w:numPr>
          <w:ilvl w:val="0"/>
          <w:numId w:val="24"/>
        </w:numPr>
        <w:suppressAutoHyphens/>
        <w:rPr>
          <w:sz w:val="24"/>
          <w:szCs w:val="24"/>
        </w:rPr>
      </w:pPr>
      <w:r w:rsidRPr="00357E5E">
        <w:rPr>
          <w:sz w:val="24"/>
          <w:szCs w:val="24"/>
        </w:rPr>
        <w:t>Compute angles and sides of triangles in terms of degree or radian measure.</w:t>
      </w:r>
    </w:p>
    <w:p w:rsidR="009E5ED7" w:rsidRPr="00357E5E" w:rsidRDefault="009E5ED7" w:rsidP="00A608E9">
      <w:pPr>
        <w:numPr>
          <w:ilvl w:val="0"/>
          <w:numId w:val="24"/>
        </w:numPr>
        <w:suppressAutoHyphens/>
        <w:rPr>
          <w:sz w:val="24"/>
          <w:szCs w:val="24"/>
        </w:rPr>
      </w:pPr>
      <w:r w:rsidRPr="00357E5E">
        <w:rPr>
          <w:sz w:val="24"/>
          <w:szCs w:val="24"/>
        </w:rPr>
        <w:t>Graph trigonometric functions and their inverse functions, and discuss the domain, range and properties of these functions.</w:t>
      </w:r>
    </w:p>
    <w:p w:rsidR="009E5ED7" w:rsidRPr="00357E5E" w:rsidRDefault="009E5ED7" w:rsidP="00A608E9">
      <w:pPr>
        <w:numPr>
          <w:ilvl w:val="0"/>
          <w:numId w:val="24"/>
        </w:numPr>
        <w:suppressAutoHyphens/>
        <w:rPr>
          <w:sz w:val="24"/>
          <w:szCs w:val="24"/>
        </w:rPr>
      </w:pPr>
      <w:r w:rsidRPr="00357E5E">
        <w:rPr>
          <w:sz w:val="24"/>
          <w:szCs w:val="24"/>
        </w:rPr>
        <w:t>Prove trigonometric identities and apply trigonometric identities to solve for exact values, simplify expressions and solve equations.</w:t>
      </w:r>
    </w:p>
    <w:p w:rsidR="009E5ED7" w:rsidRPr="00357E5E" w:rsidRDefault="009E5ED7" w:rsidP="00A608E9">
      <w:pPr>
        <w:numPr>
          <w:ilvl w:val="0"/>
          <w:numId w:val="24"/>
        </w:numPr>
        <w:suppressAutoHyphens/>
        <w:rPr>
          <w:sz w:val="24"/>
          <w:szCs w:val="24"/>
        </w:rPr>
      </w:pPr>
      <w:r w:rsidRPr="00357E5E">
        <w:rPr>
          <w:sz w:val="24"/>
          <w:szCs w:val="24"/>
        </w:rPr>
        <w:t>Calculate vector sum, vector products, dot products, vector magnitudes and vector angles.</w:t>
      </w:r>
    </w:p>
    <w:p w:rsidR="009E5ED7" w:rsidRPr="00357E5E" w:rsidRDefault="009E5ED7" w:rsidP="00A608E9">
      <w:pPr>
        <w:numPr>
          <w:ilvl w:val="0"/>
          <w:numId w:val="24"/>
        </w:numPr>
        <w:suppressAutoHyphens/>
        <w:rPr>
          <w:sz w:val="24"/>
          <w:szCs w:val="24"/>
        </w:rPr>
      </w:pPr>
      <w:r w:rsidRPr="00357E5E">
        <w:rPr>
          <w:sz w:val="24"/>
          <w:szCs w:val="24"/>
        </w:rPr>
        <w:t>Analyze physical problems and create trigonometric relationships involving triangles, the coordinate system, the unit circle or vectors.</w:t>
      </w:r>
    </w:p>
    <w:p w:rsidR="009E5ED7" w:rsidRPr="00357E5E" w:rsidRDefault="009E5ED7" w:rsidP="00A608E9">
      <w:pPr>
        <w:numPr>
          <w:ilvl w:val="0"/>
          <w:numId w:val="24"/>
        </w:numPr>
        <w:suppressAutoHyphens/>
        <w:rPr>
          <w:sz w:val="24"/>
          <w:szCs w:val="24"/>
        </w:rPr>
      </w:pPr>
      <w:r w:rsidRPr="00357E5E">
        <w:rPr>
          <w:sz w:val="24"/>
          <w:szCs w:val="24"/>
        </w:rPr>
        <w:t>Analyze linear, quadratic, polynomial, rational, absolute value, exponential, logarithmic and piecewise-defined functions as well as inverse functions from a graphic, numeric and analytic perspective.</w:t>
      </w:r>
    </w:p>
    <w:p w:rsidR="009E5ED7" w:rsidRPr="00357E5E" w:rsidRDefault="009E5ED7" w:rsidP="00A608E9">
      <w:pPr>
        <w:numPr>
          <w:ilvl w:val="0"/>
          <w:numId w:val="24"/>
        </w:numPr>
        <w:suppressAutoHyphens/>
        <w:rPr>
          <w:sz w:val="24"/>
          <w:szCs w:val="24"/>
        </w:rPr>
      </w:pPr>
      <w:r w:rsidRPr="00357E5E">
        <w:rPr>
          <w:sz w:val="24"/>
          <w:szCs w:val="24"/>
        </w:rPr>
        <w:t>Analyze and solve applied problems from various disciplines and involving a variety of equations including but not limited to: linear, quadratic, polynomial, rational, radical, absolute value, exponential and logarithmic equations as well as systems of equations.</w:t>
      </w:r>
    </w:p>
    <w:p w:rsidR="009E5ED7" w:rsidRPr="00357E5E" w:rsidRDefault="009E5ED7" w:rsidP="00A608E9">
      <w:pPr>
        <w:numPr>
          <w:ilvl w:val="0"/>
          <w:numId w:val="24"/>
        </w:numPr>
        <w:suppressAutoHyphens/>
        <w:rPr>
          <w:sz w:val="24"/>
          <w:szCs w:val="24"/>
        </w:rPr>
      </w:pPr>
      <w:r w:rsidRPr="00357E5E">
        <w:rPr>
          <w:sz w:val="24"/>
          <w:szCs w:val="24"/>
        </w:rPr>
        <w:t>Apply critical thinking and mathematical reasoning skills necessary in collegiate-level algebraic problem solving in related disciplines such as science, business and engineering.</w:t>
      </w:r>
    </w:p>
    <w:p w:rsidR="009E5ED7" w:rsidRPr="00357E5E" w:rsidRDefault="009E5ED7" w:rsidP="00A608E9">
      <w:pPr>
        <w:numPr>
          <w:ilvl w:val="0"/>
          <w:numId w:val="24"/>
        </w:numPr>
        <w:suppressAutoHyphens/>
        <w:rPr>
          <w:sz w:val="24"/>
          <w:szCs w:val="24"/>
        </w:rPr>
      </w:pPr>
      <w:r w:rsidRPr="00357E5E">
        <w:rPr>
          <w:sz w:val="24"/>
          <w:szCs w:val="24"/>
        </w:rPr>
        <w:t>Classify conic equations and construct graphs of conic sections.</w:t>
      </w:r>
    </w:p>
    <w:p w:rsidR="009E5ED7" w:rsidRPr="00357E5E" w:rsidRDefault="009E5ED7" w:rsidP="00A608E9">
      <w:pPr>
        <w:numPr>
          <w:ilvl w:val="0"/>
          <w:numId w:val="24"/>
        </w:numPr>
        <w:suppressAutoHyphens/>
        <w:rPr>
          <w:sz w:val="24"/>
          <w:szCs w:val="24"/>
        </w:rPr>
      </w:pPr>
      <w:r w:rsidRPr="00357E5E">
        <w:rPr>
          <w:sz w:val="24"/>
          <w:szCs w:val="24"/>
        </w:rPr>
        <w:t>Observe, interpret and analyze the behavior of graphs of a wide variety of functions and statistical plots.</w:t>
      </w:r>
    </w:p>
    <w:p w:rsidR="009E5ED7" w:rsidRPr="00357E5E" w:rsidRDefault="009E5ED7" w:rsidP="00A608E9">
      <w:pPr>
        <w:numPr>
          <w:ilvl w:val="0"/>
          <w:numId w:val="24"/>
        </w:numPr>
        <w:suppressAutoHyphens/>
        <w:rPr>
          <w:sz w:val="24"/>
          <w:szCs w:val="24"/>
        </w:rPr>
      </w:pPr>
      <w:r w:rsidRPr="00357E5E">
        <w:rPr>
          <w:sz w:val="24"/>
          <w:szCs w:val="24"/>
        </w:rPr>
        <w:t>Utilize sequences and series equations to solve theoretical and applied problems from various disciplines such as science, business and engineering.</w:t>
      </w:r>
    </w:p>
    <w:p w:rsidR="009E5ED7" w:rsidRPr="00357E5E" w:rsidRDefault="009E5ED7" w:rsidP="00A608E9">
      <w:pPr>
        <w:numPr>
          <w:ilvl w:val="0"/>
          <w:numId w:val="24"/>
        </w:numPr>
        <w:suppressAutoHyphens/>
        <w:rPr>
          <w:sz w:val="24"/>
          <w:szCs w:val="24"/>
        </w:rPr>
      </w:pPr>
      <w:r w:rsidRPr="00357E5E">
        <w:rPr>
          <w:sz w:val="24"/>
          <w:szCs w:val="24"/>
        </w:rPr>
        <w:t>Select and apply appropriate technology including but not limited to computer programs and graphing utilities to model, analyze and interpret a collection of data or to solve real-world application problems requiring the use of collegiate-level mathematics.</w:t>
      </w:r>
    </w:p>
    <w:p w:rsidR="009E5ED7" w:rsidRPr="00357E5E" w:rsidRDefault="009E5ED7" w:rsidP="009E5ED7">
      <w:pPr>
        <w:suppressAutoHyphens/>
        <w:rPr>
          <w:sz w:val="24"/>
          <w:szCs w:val="24"/>
        </w:rPr>
      </w:pPr>
    </w:p>
    <w:p w:rsidR="009E5ED7" w:rsidRPr="00357E5E" w:rsidRDefault="009E5ED7" w:rsidP="009E5ED7">
      <w:pPr>
        <w:suppressAutoHyphens/>
        <w:rPr>
          <w:b/>
          <w:bCs/>
          <w:sz w:val="24"/>
          <w:szCs w:val="24"/>
        </w:rPr>
      </w:pPr>
      <w:r w:rsidRPr="00357E5E">
        <w:rPr>
          <w:b/>
          <w:bCs/>
          <w:sz w:val="24"/>
          <w:szCs w:val="24"/>
        </w:rPr>
        <w:t>Method of Evaluation</w:t>
      </w:r>
    </w:p>
    <w:p w:rsidR="009E5ED7" w:rsidRPr="00357E5E" w:rsidRDefault="009E5ED7" w:rsidP="009E5ED7">
      <w:pPr>
        <w:suppressAutoHyphens/>
        <w:rPr>
          <w:sz w:val="24"/>
          <w:szCs w:val="24"/>
        </w:rPr>
      </w:pPr>
      <w:r w:rsidRPr="00357E5E">
        <w:rPr>
          <w:sz w:val="24"/>
          <w:szCs w:val="24"/>
        </w:rPr>
        <w:t>A grading system will be established by the instructor and implemented uniformly. Grades will be based on demonstrated proficiency in subject matter determined by multiple measurements for evaluation, one of which must be essay exams, skills demonstration or, where appropriate, the symbol system.</w:t>
      </w:r>
    </w:p>
    <w:p w:rsidR="009E5ED7" w:rsidRPr="00357E5E" w:rsidRDefault="009E5ED7" w:rsidP="00A608E9">
      <w:pPr>
        <w:numPr>
          <w:ilvl w:val="0"/>
          <w:numId w:val="25"/>
        </w:numPr>
        <w:suppressAutoHyphens/>
        <w:rPr>
          <w:sz w:val="24"/>
          <w:szCs w:val="24"/>
        </w:rPr>
      </w:pPr>
      <w:r w:rsidRPr="00357E5E">
        <w:rPr>
          <w:sz w:val="24"/>
          <w:szCs w:val="24"/>
        </w:rPr>
        <w:t>Exploration activities (both independent and group) which measure students</w:t>
      </w:r>
      <w:r w:rsidR="00C15AFF" w:rsidRPr="00357E5E">
        <w:rPr>
          <w:sz w:val="24"/>
          <w:szCs w:val="24"/>
        </w:rPr>
        <w:t>’</w:t>
      </w:r>
      <w:r w:rsidRPr="00357E5E">
        <w:rPr>
          <w:sz w:val="24"/>
          <w:szCs w:val="24"/>
        </w:rPr>
        <w:t xml:space="preserve"> ability to discover how different parameters affect the graphs or behaviors of linear, quadratic, polynomial, rational, absolute value, exponential, to discover how different parameters affect the graphs of </w:t>
      </w:r>
      <w:r w:rsidRPr="00357E5E">
        <w:rPr>
          <w:sz w:val="24"/>
          <w:szCs w:val="24"/>
        </w:rPr>
        <w:lastRenderedPageBreak/>
        <w:t>trigonometric functions, or how to combine trigonometric relationships to prove a new trigonometric identity. Logarithmic and piecewise-defined functions as well as inverse functions and conic equations.</w:t>
      </w:r>
    </w:p>
    <w:p w:rsidR="009E5ED7" w:rsidRPr="00357E5E" w:rsidRDefault="009E5ED7" w:rsidP="00A608E9">
      <w:pPr>
        <w:numPr>
          <w:ilvl w:val="0"/>
          <w:numId w:val="25"/>
        </w:numPr>
        <w:suppressAutoHyphens/>
        <w:rPr>
          <w:sz w:val="24"/>
          <w:szCs w:val="24"/>
        </w:rPr>
      </w:pPr>
      <w:r w:rsidRPr="00357E5E">
        <w:rPr>
          <w:sz w:val="24"/>
          <w:szCs w:val="24"/>
        </w:rPr>
        <w:t xml:space="preserve">Homework assignments which measure </w:t>
      </w:r>
      <w:r w:rsidR="006215E2" w:rsidRPr="00357E5E">
        <w:rPr>
          <w:sz w:val="24"/>
          <w:szCs w:val="24"/>
        </w:rPr>
        <w:t>students’</w:t>
      </w:r>
      <w:r w:rsidRPr="00357E5E">
        <w:rPr>
          <w:sz w:val="24"/>
          <w:szCs w:val="24"/>
        </w:rPr>
        <w:t xml:space="preserve"> ability to: compute with and graph a variety of functions and conics as well as construct and carry out a plan to solve a diverse collection of real-world application problems, select and evaluate trigonometric functions, make computations in degrees and radians, create graphs of trigonometric functions, transform an expression with identities, work with and calculate various vector related topics, and construct and carry out a plan to solve trigonometric word problems.</w:t>
      </w:r>
    </w:p>
    <w:p w:rsidR="009E5ED7" w:rsidRPr="00357E5E" w:rsidRDefault="009E5ED7" w:rsidP="00A608E9">
      <w:pPr>
        <w:numPr>
          <w:ilvl w:val="0"/>
          <w:numId w:val="25"/>
        </w:numPr>
        <w:suppressAutoHyphens/>
        <w:rPr>
          <w:sz w:val="24"/>
          <w:szCs w:val="24"/>
        </w:rPr>
      </w:pPr>
      <w:r w:rsidRPr="00357E5E">
        <w:rPr>
          <w:sz w:val="24"/>
          <w:szCs w:val="24"/>
        </w:rPr>
        <w:t xml:space="preserve">Exams, including a comprehensive final exam and quizzes which measure </w:t>
      </w:r>
      <w:r w:rsidR="006215E2" w:rsidRPr="00357E5E">
        <w:rPr>
          <w:sz w:val="24"/>
          <w:szCs w:val="24"/>
        </w:rPr>
        <w:t>students’</w:t>
      </w:r>
      <w:r w:rsidR="00DF2F09">
        <w:rPr>
          <w:sz w:val="24"/>
          <w:szCs w:val="24"/>
        </w:rPr>
        <w:t xml:space="preserve"> ability to:</w:t>
      </w:r>
    </w:p>
    <w:p w:rsidR="009E5ED7" w:rsidRPr="00357E5E" w:rsidRDefault="00C15AFF" w:rsidP="00A608E9">
      <w:pPr>
        <w:numPr>
          <w:ilvl w:val="1"/>
          <w:numId w:val="35"/>
        </w:numPr>
        <w:suppressAutoHyphens/>
        <w:rPr>
          <w:sz w:val="24"/>
          <w:szCs w:val="24"/>
        </w:rPr>
      </w:pPr>
      <w:r w:rsidRPr="00357E5E">
        <w:rPr>
          <w:sz w:val="24"/>
          <w:szCs w:val="24"/>
        </w:rPr>
        <w:t>C</w:t>
      </w:r>
      <w:r w:rsidR="009E5ED7" w:rsidRPr="00357E5E">
        <w:rPr>
          <w:sz w:val="24"/>
          <w:szCs w:val="24"/>
        </w:rPr>
        <w:t>alculate and solve with linear, quadratic, polynomial, rational, absolute value, exponential, logarithmic and piecewise-defined functions as well as inverse functions.</w:t>
      </w:r>
    </w:p>
    <w:p w:rsidR="009E5ED7" w:rsidRPr="00357E5E" w:rsidRDefault="00C15AFF" w:rsidP="00A608E9">
      <w:pPr>
        <w:numPr>
          <w:ilvl w:val="1"/>
          <w:numId w:val="35"/>
        </w:numPr>
        <w:suppressAutoHyphens/>
        <w:rPr>
          <w:sz w:val="24"/>
          <w:szCs w:val="24"/>
        </w:rPr>
      </w:pPr>
      <w:r w:rsidRPr="00357E5E">
        <w:rPr>
          <w:sz w:val="24"/>
          <w:szCs w:val="24"/>
        </w:rPr>
        <w:t>S</w:t>
      </w:r>
      <w:r w:rsidR="009E5ED7" w:rsidRPr="00357E5E">
        <w:rPr>
          <w:sz w:val="24"/>
          <w:szCs w:val="24"/>
        </w:rPr>
        <w:t>ketch graphs of linear, quadratic, polynomial, rational, absolute value, exponential, logarithmic and piecewise-defined functions and inverse functions as well as discuss the functions’ domain and range; also sketch graphs of conics.</w:t>
      </w:r>
    </w:p>
    <w:p w:rsidR="009E5ED7" w:rsidRPr="00357E5E" w:rsidRDefault="00C15AFF" w:rsidP="00A608E9">
      <w:pPr>
        <w:numPr>
          <w:ilvl w:val="1"/>
          <w:numId w:val="35"/>
        </w:numPr>
        <w:suppressAutoHyphens/>
        <w:rPr>
          <w:sz w:val="24"/>
          <w:szCs w:val="24"/>
        </w:rPr>
      </w:pPr>
      <w:r w:rsidRPr="00357E5E">
        <w:rPr>
          <w:sz w:val="24"/>
          <w:szCs w:val="24"/>
        </w:rPr>
        <w:t>C</w:t>
      </w:r>
      <w:r w:rsidR="009E5ED7" w:rsidRPr="00357E5E">
        <w:rPr>
          <w:sz w:val="24"/>
          <w:szCs w:val="24"/>
        </w:rPr>
        <w:t>onstruct functions that model collected data or real-world application problems.</w:t>
      </w:r>
    </w:p>
    <w:p w:rsidR="009E5ED7" w:rsidRPr="00357E5E" w:rsidRDefault="00C15AFF" w:rsidP="00A608E9">
      <w:pPr>
        <w:numPr>
          <w:ilvl w:val="1"/>
          <w:numId w:val="35"/>
        </w:numPr>
        <w:suppressAutoHyphens/>
        <w:rPr>
          <w:sz w:val="24"/>
          <w:szCs w:val="24"/>
        </w:rPr>
      </w:pPr>
      <w:r w:rsidRPr="00357E5E">
        <w:rPr>
          <w:sz w:val="24"/>
          <w:szCs w:val="24"/>
        </w:rPr>
        <w:t>U</w:t>
      </w:r>
      <w:r w:rsidR="009E5ED7" w:rsidRPr="00357E5E">
        <w:rPr>
          <w:sz w:val="24"/>
          <w:szCs w:val="24"/>
        </w:rPr>
        <w:t>tilize sequence and series formula to solve for a sequence term, calculate a sum or solve a sequence-related application problem.</w:t>
      </w:r>
    </w:p>
    <w:p w:rsidR="009E5ED7" w:rsidRPr="00357E5E" w:rsidRDefault="00C15AFF" w:rsidP="00A608E9">
      <w:pPr>
        <w:numPr>
          <w:ilvl w:val="1"/>
          <w:numId w:val="35"/>
        </w:numPr>
        <w:suppressAutoHyphens/>
        <w:rPr>
          <w:sz w:val="24"/>
          <w:szCs w:val="24"/>
        </w:rPr>
      </w:pPr>
      <w:r w:rsidRPr="00357E5E">
        <w:rPr>
          <w:sz w:val="24"/>
          <w:szCs w:val="24"/>
        </w:rPr>
        <w:t>D</w:t>
      </w:r>
      <w:r w:rsidR="009E5ED7" w:rsidRPr="00357E5E">
        <w:rPr>
          <w:sz w:val="24"/>
          <w:szCs w:val="24"/>
        </w:rPr>
        <w:t>efine and calculate with all six trigonometric functions in degrees and radians, sketch graphs of trigonometric functions as well as discuss the functions’ domain and range, construct a logical sequence of transformations which verify trigonometric identities, and break down a physical problem into trigonometric components in order to produce a solution.</w:t>
      </w:r>
    </w:p>
    <w:p w:rsidR="009E5ED7" w:rsidRPr="00357E5E" w:rsidRDefault="009E5ED7" w:rsidP="009E5ED7">
      <w:pPr>
        <w:suppressAutoHyphens/>
        <w:rPr>
          <w:sz w:val="24"/>
          <w:szCs w:val="24"/>
        </w:rPr>
      </w:pPr>
    </w:p>
    <w:p w:rsidR="009E5ED7" w:rsidRPr="00357E5E" w:rsidRDefault="009E5ED7" w:rsidP="00356363">
      <w:pPr>
        <w:suppressAutoHyphens/>
        <w:rPr>
          <w:b/>
          <w:sz w:val="24"/>
          <w:szCs w:val="24"/>
        </w:rPr>
      </w:pPr>
      <w:r w:rsidRPr="00357E5E">
        <w:rPr>
          <w:b/>
          <w:sz w:val="24"/>
          <w:szCs w:val="24"/>
        </w:rPr>
        <w:t>Special Materials Required of Student</w:t>
      </w:r>
    </w:p>
    <w:p w:rsidR="009E5ED7" w:rsidRPr="00357E5E" w:rsidRDefault="009E5ED7" w:rsidP="00356363">
      <w:pPr>
        <w:suppressAutoHyphens/>
        <w:rPr>
          <w:sz w:val="24"/>
          <w:szCs w:val="24"/>
        </w:rPr>
      </w:pPr>
      <w:r w:rsidRPr="00357E5E">
        <w:rPr>
          <w:sz w:val="24"/>
          <w:szCs w:val="24"/>
        </w:rPr>
        <w:t>Graphing calculator</w:t>
      </w:r>
    </w:p>
    <w:p w:rsidR="009E5ED7" w:rsidRPr="00357E5E" w:rsidRDefault="009E5ED7" w:rsidP="00356363">
      <w:pPr>
        <w:suppressAutoHyphens/>
        <w:rPr>
          <w:sz w:val="24"/>
          <w:szCs w:val="24"/>
        </w:rPr>
      </w:pPr>
    </w:p>
    <w:p w:rsidR="009E5ED7" w:rsidRPr="00357E5E" w:rsidRDefault="009E5ED7" w:rsidP="00356363">
      <w:pPr>
        <w:suppressAutoHyphens/>
        <w:rPr>
          <w:b/>
          <w:sz w:val="24"/>
          <w:szCs w:val="24"/>
        </w:rPr>
      </w:pPr>
      <w:r w:rsidRPr="00357E5E">
        <w:rPr>
          <w:b/>
          <w:sz w:val="24"/>
          <w:szCs w:val="24"/>
        </w:rPr>
        <w:t>Minimum Instructional Facilities</w:t>
      </w:r>
    </w:p>
    <w:p w:rsidR="009E5ED7" w:rsidRPr="00357E5E" w:rsidRDefault="009E5ED7" w:rsidP="009E5ED7">
      <w:pPr>
        <w:suppressAutoHyphens/>
        <w:rPr>
          <w:sz w:val="24"/>
          <w:szCs w:val="24"/>
        </w:rPr>
      </w:pPr>
      <w:r w:rsidRPr="00357E5E">
        <w:rPr>
          <w:sz w:val="24"/>
          <w:szCs w:val="24"/>
        </w:rPr>
        <w:t>Smart classroom with whiteboards covering three walls, graphing utility and viewscreen, overhead projector</w:t>
      </w:r>
    </w:p>
    <w:p w:rsidR="009E5ED7" w:rsidRPr="00357E5E" w:rsidRDefault="009E5ED7" w:rsidP="00356363">
      <w:pPr>
        <w:suppressAutoHyphens/>
        <w:rPr>
          <w:sz w:val="24"/>
          <w:szCs w:val="24"/>
        </w:rPr>
      </w:pPr>
    </w:p>
    <w:p w:rsidR="009E5ED7" w:rsidRPr="00357E5E" w:rsidRDefault="009E5ED7" w:rsidP="00356363">
      <w:pPr>
        <w:suppressAutoHyphens/>
        <w:rPr>
          <w:b/>
          <w:sz w:val="24"/>
          <w:szCs w:val="24"/>
        </w:rPr>
      </w:pPr>
      <w:r w:rsidRPr="00357E5E">
        <w:rPr>
          <w:b/>
          <w:sz w:val="24"/>
          <w:szCs w:val="24"/>
        </w:rPr>
        <w:t>Method of Instruction</w:t>
      </w:r>
    </w:p>
    <w:p w:rsidR="009E5ED7" w:rsidRPr="00357E5E" w:rsidRDefault="009E5ED7" w:rsidP="00A608E9">
      <w:pPr>
        <w:numPr>
          <w:ilvl w:val="0"/>
          <w:numId w:val="26"/>
        </w:numPr>
        <w:suppressAutoHyphens/>
        <w:rPr>
          <w:sz w:val="24"/>
          <w:szCs w:val="24"/>
        </w:rPr>
      </w:pPr>
      <w:r w:rsidRPr="00357E5E">
        <w:rPr>
          <w:sz w:val="24"/>
          <w:szCs w:val="24"/>
        </w:rPr>
        <w:t>Lecture and discussion</w:t>
      </w:r>
    </w:p>
    <w:p w:rsidR="009E5ED7" w:rsidRPr="00357E5E" w:rsidRDefault="009E5ED7" w:rsidP="00A608E9">
      <w:pPr>
        <w:numPr>
          <w:ilvl w:val="0"/>
          <w:numId w:val="26"/>
        </w:numPr>
        <w:suppressAutoHyphens/>
        <w:rPr>
          <w:sz w:val="24"/>
          <w:szCs w:val="24"/>
        </w:rPr>
      </w:pPr>
      <w:r w:rsidRPr="00357E5E">
        <w:rPr>
          <w:sz w:val="24"/>
          <w:szCs w:val="24"/>
        </w:rPr>
        <w:t>Teamwork</w:t>
      </w:r>
    </w:p>
    <w:p w:rsidR="009E5ED7" w:rsidRPr="00357E5E" w:rsidRDefault="009E5ED7" w:rsidP="00A608E9">
      <w:pPr>
        <w:numPr>
          <w:ilvl w:val="0"/>
          <w:numId w:val="26"/>
        </w:numPr>
        <w:suppressAutoHyphens/>
        <w:rPr>
          <w:sz w:val="24"/>
          <w:szCs w:val="24"/>
        </w:rPr>
      </w:pPr>
      <w:r w:rsidRPr="00357E5E">
        <w:rPr>
          <w:sz w:val="24"/>
          <w:szCs w:val="24"/>
        </w:rPr>
        <w:t>Instructor-guided discovery</w:t>
      </w:r>
    </w:p>
    <w:p w:rsidR="009E5ED7" w:rsidRPr="00357E5E" w:rsidRDefault="009E5ED7" w:rsidP="00A608E9">
      <w:pPr>
        <w:numPr>
          <w:ilvl w:val="0"/>
          <w:numId w:val="26"/>
        </w:numPr>
        <w:suppressAutoHyphens/>
        <w:rPr>
          <w:sz w:val="24"/>
          <w:szCs w:val="24"/>
        </w:rPr>
      </w:pPr>
      <w:r w:rsidRPr="00357E5E">
        <w:rPr>
          <w:sz w:val="24"/>
          <w:szCs w:val="24"/>
        </w:rPr>
        <w:t>Computer-facilitated instruction</w:t>
      </w:r>
    </w:p>
    <w:p w:rsidR="009E5ED7" w:rsidRPr="00357E5E" w:rsidRDefault="009E5ED7" w:rsidP="009E5ED7">
      <w:pPr>
        <w:suppressAutoHyphens/>
        <w:rPr>
          <w:sz w:val="24"/>
          <w:szCs w:val="24"/>
        </w:rPr>
      </w:pPr>
    </w:p>
    <w:p w:rsidR="009E5ED7" w:rsidRPr="00357E5E" w:rsidRDefault="009E5ED7" w:rsidP="009E5ED7">
      <w:pPr>
        <w:suppressAutoHyphens/>
        <w:rPr>
          <w:b/>
          <w:bCs/>
          <w:sz w:val="24"/>
          <w:szCs w:val="24"/>
        </w:rPr>
      </w:pPr>
      <w:r w:rsidRPr="00357E5E">
        <w:rPr>
          <w:b/>
          <w:bCs/>
          <w:sz w:val="24"/>
          <w:szCs w:val="24"/>
        </w:rPr>
        <w:t>Out-of-Class Assignments</w:t>
      </w:r>
    </w:p>
    <w:p w:rsidR="009E5ED7" w:rsidRPr="00357E5E" w:rsidRDefault="009E5ED7" w:rsidP="00A608E9">
      <w:pPr>
        <w:numPr>
          <w:ilvl w:val="0"/>
          <w:numId w:val="23"/>
        </w:numPr>
        <w:suppressAutoHyphens/>
        <w:rPr>
          <w:sz w:val="24"/>
          <w:szCs w:val="24"/>
        </w:rPr>
      </w:pPr>
      <w:r w:rsidRPr="00357E5E">
        <w:rPr>
          <w:sz w:val="24"/>
          <w:szCs w:val="24"/>
        </w:rPr>
        <w:t>Problem sets</w:t>
      </w:r>
    </w:p>
    <w:p w:rsidR="009E5ED7" w:rsidRPr="00357E5E" w:rsidRDefault="009E5ED7" w:rsidP="00A608E9">
      <w:pPr>
        <w:numPr>
          <w:ilvl w:val="0"/>
          <w:numId w:val="23"/>
        </w:numPr>
        <w:suppressAutoHyphens/>
        <w:rPr>
          <w:sz w:val="24"/>
          <w:szCs w:val="24"/>
        </w:rPr>
      </w:pPr>
      <w:r w:rsidRPr="00357E5E">
        <w:rPr>
          <w:sz w:val="24"/>
          <w:szCs w:val="24"/>
        </w:rPr>
        <w:t>Exploratory activities and/or projects</w:t>
      </w:r>
    </w:p>
    <w:p w:rsidR="009E5ED7" w:rsidRPr="00357E5E" w:rsidRDefault="009E5ED7" w:rsidP="00A608E9">
      <w:pPr>
        <w:numPr>
          <w:ilvl w:val="0"/>
          <w:numId w:val="23"/>
        </w:numPr>
        <w:suppressAutoHyphens/>
        <w:rPr>
          <w:sz w:val="24"/>
          <w:szCs w:val="24"/>
        </w:rPr>
      </w:pPr>
      <w:r w:rsidRPr="00357E5E">
        <w:rPr>
          <w:sz w:val="24"/>
          <w:szCs w:val="24"/>
        </w:rPr>
        <w:t>Reading and/or writing assignments</w:t>
      </w:r>
    </w:p>
    <w:p w:rsidR="009E5ED7" w:rsidRPr="00357E5E" w:rsidRDefault="009E5ED7" w:rsidP="009E5ED7">
      <w:pPr>
        <w:suppressAutoHyphens/>
        <w:rPr>
          <w:sz w:val="24"/>
          <w:szCs w:val="24"/>
        </w:rPr>
      </w:pPr>
    </w:p>
    <w:p w:rsidR="009E5ED7" w:rsidRPr="00357E5E" w:rsidRDefault="009E5ED7" w:rsidP="00356363">
      <w:pPr>
        <w:suppressAutoHyphens/>
        <w:rPr>
          <w:b/>
          <w:sz w:val="24"/>
          <w:szCs w:val="24"/>
        </w:rPr>
      </w:pPr>
      <w:r w:rsidRPr="00357E5E">
        <w:rPr>
          <w:b/>
          <w:sz w:val="24"/>
          <w:szCs w:val="24"/>
        </w:rPr>
        <w:t>Texts and References</w:t>
      </w:r>
    </w:p>
    <w:p w:rsidR="009E5ED7" w:rsidRPr="00357E5E" w:rsidRDefault="009E5ED7" w:rsidP="00A608E9">
      <w:pPr>
        <w:numPr>
          <w:ilvl w:val="0"/>
          <w:numId w:val="22"/>
        </w:numPr>
        <w:suppressAutoHyphens/>
        <w:rPr>
          <w:sz w:val="24"/>
          <w:szCs w:val="24"/>
        </w:rPr>
      </w:pPr>
      <w:r w:rsidRPr="00357E5E">
        <w:rPr>
          <w:sz w:val="24"/>
          <w:szCs w:val="24"/>
        </w:rPr>
        <w:t>Requ</w:t>
      </w:r>
      <w:r w:rsidR="00DF2F09">
        <w:rPr>
          <w:sz w:val="24"/>
          <w:szCs w:val="24"/>
        </w:rPr>
        <w:t xml:space="preserve">ired (representative example): </w:t>
      </w:r>
      <w:r w:rsidR="005F5888" w:rsidRPr="00357E5E">
        <w:rPr>
          <w:bCs/>
          <w:sz w:val="24"/>
          <w:szCs w:val="24"/>
        </w:rPr>
        <w:t xml:space="preserve">Connolly, Hughes-Hallet, Gleason, et al. </w:t>
      </w:r>
      <w:r w:rsidR="005F5888" w:rsidRPr="00357E5E">
        <w:rPr>
          <w:bCs/>
          <w:i/>
          <w:sz w:val="24"/>
          <w:szCs w:val="24"/>
        </w:rPr>
        <w:t>Functions Modeling Change: A Preparation for Calculus</w:t>
      </w:r>
      <w:r w:rsidR="005F5888" w:rsidRPr="00357E5E">
        <w:rPr>
          <w:bCs/>
          <w:sz w:val="24"/>
          <w:szCs w:val="24"/>
        </w:rPr>
        <w:t xml:space="preserve">. </w:t>
      </w:r>
      <w:r w:rsidR="00A608E9">
        <w:rPr>
          <w:bCs/>
          <w:sz w:val="24"/>
          <w:szCs w:val="24"/>
        </w:rPr>
        <w:t xml:space="preserve">5th </w:t>
      </w:r>
      <w:r w:rsidR="005F5888" w:rsidRPr="00357E5E">
        <w:rPr>
          <w:bCs/>
          <w:sz w:val="24"/>
          <w:szCs w:val="24"/>
        </w:rPr>
        <w:t>edition. Wiley, 2015.</w:t>
      </w:r>
    </w:p>
    <w:p w:rsidR="009E5ED7" w:rsidRPr="00357E5E" w:rsidRDefault="009E5ED7" w:rsidP="00A608E9">
      <w:pPr>
        <w:numPr>
          <w:ilvl w:val="0"/>
          <w:numId w:val="22"/>
        </w:numPr>
        <w:suppressAutoHyphens/>
        <w:rPr>
          <w:sz w:val="24"/>
          <w:szCs w:val="24"/>
        </w:rPr>
      </w:pPr>
      <w:r w:rsidRPr="00357E5E">
        <w:rPr>
          <w:sz w:val="24"/>
          <w:szCs w:val="24"/>
        </w:rPr>
        <w:t xml:space="preserve">Supplemental: </w:t>
      </w:r>
      <w:r w:rsidR="00846EDA" w:rsidRPr="00357E5E">
        <w:rPr>
          <w:sz w:val="24"/>
          <w:szCs w:val="24"/>
        </w:rPr>
        <w:t>None</w:t>
      </w:r>
    </w:p>
    <w:p w:rsidR="009E5ED7" w:rsidRPr="00357E5E" w:rsidRDefault="009E5ED7" w:rsidP="00356363">
      <w:pPr>
        <w:suppressAutoHyphens/>
        <w:rPr>
          <w:sz w:val="24"/>
          <w:szCs w:val="24"/>
        </w:rPr>
      </w:pPr>
    </w:p>
    <w:p w:rsidR="009E5ED7" w:rsidRPr="00357E5E" w:rsidRDefault="009E5ED7" w:rsidP="00356363">
      <w:pPr>
        <w:suppressAutoHyphens/>
        <w:rPr>
          <w:b/>
          <w:sz w:val="24"/>
          <w:szCs w:val="24"/>
        </w:rPr>
      </w:pPr>
      <w:r w:rsidRPr="00357E5E">
        <w:rPr>
          <w:b/>
          <w:sz w:val="24"/>
          <w:szCs w:val="24"/>
        </w:rPr>
        <w:t>Exit Skills</w:t>
      </w:r>
    </w:p>
    <w:p w:rsidR="009E5ED7" w:rsidRPr="00357E5E" w:rsidRDefault="009E5ED7" w:rsidP="009E5ED7">
      <w:pPr>
        <w:suppressAutoHyphens/>
        <w:rPr>
          <w:sz w:val="24"/>
          <w:szCs w:val="24"/>
        </w:rPr>
      </w:pPr>
      <w:r w:rsidRPr="00357E5E">
        <w:rPr>
          <w:sz w:val="24"/>
          <w:szCs w:val="24"/>
        </w:rPr>
        <w:t>Students having successfully completed this course exit with the following skills, competencies and/or knowledge:</w:t>
      </w:r>
    </w:p>
    <w:p w:rsidR="009E5ED7" w:rsidRPr="00357E5E" w:rsidRDefault="009E5ED7" w:rsidP="00A608E9">
      <w:pPr>
        <w:numPr>
          <w:ilvl w:val="0"/>
          <w:numId w:val="21"/>
        </w:numPr>
        <w:suppressAutoHyphens/>
        <w:rPr>
          <w:sz w:val="24"/>
          <w:szCs w:val="24"/>
        </w:rPr>
      </w:pPr>
      <w:r w:rsidRPr="00357E5E">
        <w:rPr>
          <w:sz w:val="24"/>
          <w:szCs w:val="24"/>
        </w:rPr>
        <w:t>Identify and/or Perform:</w:t>
      </w:r>
    </w:p>
    <w:p w:rsidR="009E5ED7" w:rsidRPr="00357E5E" w:rsidRDefault="009E5ED7" w:rsidP="00A608E9">
      <w:pPr>
        <w:numPr>
          <w:ilvl w:val="1"/>
          <w:numId w:val="36"/>
        </w:numPr>
        <w:suppressAutoHyphens/>
        <w:rPr>
          <w:sz w:val="24"/>
          <w:szCs w:val="24"/>
        </w:rPr>
      </w:pPr>
      <w:r w:rsidRPr="00357E5E">
        <w:rPr>
          <w:sz w:val="24"/>
          <w:szCs w:val="24"/>
        </w:rPr>
        <w:t>Domain and range of algebraic and trigonometric functions</w:t>
      </w:r>
    </w:p>
    <w:p w:rsidR="009E5ED7" w:rsidRPr="00357E5E" w:rsidRDefault="009E5ED7" w:rsidP="00A608E9">
      <w:pPr>
        <w:numPr>
          <w:ilvl w:val="1"/>
          <w:numId w:val="36"/>
        </w:numPr>
        <w:suppressAutoHyphens/>
        <w:rPr>
          <w:sz w:val="24"/>
          <w:szCs w:val="24"/>
        </w:rPr>
      </w:pPr>
      <w:r w:rsidRPr="00357E5E">
        <w:rPr>
          <w:sz w:val="24"/>
          <w:szCs w:val="24"/>
        </w:rPr>
        <w:t>Operations on algebraic and trigonometric functions</w:t>
      </w:r>
    </w:p>
    <w:p w:rsidR="009E5ED7" w:rsidRPr="00357E5E" w:rsidRDefault="009E5ED7" w:rsidP="00A608E9">
      <w:pPr>
        <w:numPr>
          <w:ilvl w:val="1"/>
          <w:numId w:val="36"/>
        </w:numPr>
        <w:suppressAutoHyphens/>
        <w:rPr>
          <w:sz w:val="24"/>
          <w:szCs w:val="24"/>
        </w:rPr>
      </w:pPr>
      <w:r w:rsidRPr="00357E5E">
        <w:rPr>
          <w:sz w:val="24"/>
          <w:szCs w:val="24"/>
        </w:rPr>
        <w:t>Inverses of algebraic and trigonometric functions</w:t>
      </w:r>
    </w:p>
    <w:p w:rsidR="009E5ED7" w:rsidRPr="00357E5E" w:rsidRDefault="009E5ED7" w:rsidP="00A608E9">
      <w:pPr>
        <w:numPr>
          <w:ilvl w:val="1"/>
          <w:numId w:val="36"/>
        </w:numPr>
        <w:suppressAutoHyphens/>
        <w:rPr>
          <w:sz w:val="24"/>
          <w:szCs w:val="24"/>
        </w:rPr>
      </w:pPr>
      <w:r w:rsidRPr="00357E5E">
        <w:rPr>
          <w:sz w:val="24"/>
          <w:szCs w:val="24"/>
        </w:rPr>
        <w:t>Operations with complex numbers</w:t>
      </w:r>
    </w:p>
    <w:p w:rsidR="009E5ED7" w:rsidRPr="00357E5E" w:rsidRDefault="009E5ED7" w:rsidP="00A608E9">
      <w:pPr>
        <w:numPr>
          <w:ilvl w:val="1"/>
          <w:numId w:val="36"/>
        </w:numPr>
        <w:suppressAutoHyphens/>
        <w:rPr>
          <w:sz w:val="24"/>
          <w:szCs w:val="24"/>
        </w:rPr>
      </w:pPr>
      <w:r w:rsidRPr="00357E5E">
        <w:rPr>
          <w:sz w:val="24"/>
          <w:szCs w:val="24"/>
        </w:rPr>
        <w:lastRenderedPageBreak/>
        <w:t>Trigonometric form of complex numbers</w:t>
      </w:r>
    </w:p>
    <w:p w:rsidR="009E5ED7" w:rsidRPr="00357E5E" w:rsidRDefault="009E5ED7" w:rsidP="009E5ED7">
      <w:pPr>
        <w:numPr>
          <w:ilvl w:val="0"/>
          <w:numId w:val="21"/>
        </w:numPr>
        <w:suppressAutoHyphens/>
        <w:rPr>
          <w:sz w:val="24"/>
          <w:szCs w:val="24"/>
        </w:rPr>
      </w:pPr>
      <w:r w:rsidRPr="00357E5E">
        <w:rPr>
          <w:sz w:val="24"/>
          <w:szCs w:val="24"/>
        </w:rPr>
        <w:t>Solve:</w:t>
      </w:r>
    </w:p>
    <w:p w:rsidR="009E5ED7" w:rsidRPr="00357E5E" w:rsidRDefault="009E5ED7" w:rsidP="00A608E9">
      <w:pPr>
        <w:numPr>
          <w:ilvl w:val="1"/>
          <w:numId w:val="37"/>
        </w:numPr>
        <w:suppressAutoHyphens/>
        <w:rPr>
          <w:sz w:val="24"/>
          <w:szCs w:val="24"/>
        </w:rPr>
      </w:pPr>
      <w:r w:rsidRPr="00357E5E">
        <w:rPr>
          <w:sz w:val="24"/>
          <w:szCs w:val="24"/>
        </w:rPr>
        <w:t>Algebraic and absolute value equations and inequalities</w:t>
      </w:r>
    </w:p>
    <w:p w:rsidR="009E5ED7" w:rsidRPr="00357E5E" w:rsidRDefault="009E5ED7" w:rsidP="00A608E9">
      <w:pPr>
        <w:numPr>
          <w:ilvl w:val="1"/>
          <w:numId w:val="37"/>
        </w:numPr>
        <w:suppressAutoHyphens/>
        <w:rPr>
          <w:sz w:val="24"/>
          <w:szCs w:val="24"/>
        </w:rPr>
      </w:pPr>
      <w:r w:rsidRPr="00357E5E">
        <w:rPr>
          <w:sz w:val="24"/>
          <w:szCs w:val="24"/>
        </w:rPr>
        <w:t>Logarithmic and exponential equations</w:t>
      </w:r>
    </w:p>
    <w:p w:rsidR="009E5ED7" w:rsidRPr="00357E5E" w:rsidRDefault="009E5ED7" w:rsidP="00A608E9">
      <w:pPr>
        <w:numPr>
          <w:ilvl w:val="1"/>
          <w:numId w:val="37"/>
        </w:numPr>
        <w:suppressAutoHyphens/>
        <w:rPr>
          <w:sz w:val="24"/>
          <w:szCs w:val="24"/>
        </w:rPr>
      </w:pPr>
      <w:r w:rsidRPr="00357E5E">
        <w:rPr>
          <w:sz w:val="24"/>
          <w:szCs w:val="24"/>
        </w:rPr>
        <w:t>n</w:t>
      </w:r>
      <w:r w:rsidRPr="00357E5E">
        <w:rPr>
          <w:sz w:val="24"/>
          <w:szCs w:val="24"/>
          <w:vertAlign w:val="superscript"/>
        </w:rPr>
        <w:t>th</w:t>
      </w:r>
      <w:r w:rsidRPr="00357E5E">
        <w:rPr>
          <w:sz w:val="24"/>
          <w:szCs w:val="24"/>
        </w:rPr>
        <w:t xml:space="preserve"> order systems of equations and inequalities</w:t>
      </w:r>
    </w:p>
    <w:p w:rsidR="009E5ED7" w:rsidRPr="00357E5E" w:rsidRDefault="009E5ED7" w:rsidP="00A608E9">
      <w:pPr>
        <w:numPr>
          <w:ilvl w:val="1"/>
          <w:numId w:val="37"/>
        </w:numPr>
        <w:suppressAutoHyphens/>
        <w:rPr>
          <w:sz w:val="24"/>
          <w:szCs w:val="24"/>
        </w:rPr>
      </w:pPr>
      <w:r w:rsidRPr="00357E5E">
        <w:rPr>
          <w:sz w:val="24"/>
          <w:szCs w:val="24"/>
        </w:rPr>
        <w:t>Application problems involving oblique triangles, the Pythagorean Theorem, Law of Sines, Law of Cosines, and vectors</w:t>
      </w:r>
    </w:p>
    <w:p w:rsidR="009E5ED7" w:rsidRPr="00357E5E" w:rsidRDefault="009E5ED7" w:rsidP="00A608E9">
      <w:pPr>
        <w:numPr>
          <w:ilvl w:val="1"/>
          <w:numId w:val="37"/>
        </w:numPr>
        <w:suppressAutoHyphens/>
        <w:rPr>
          <w:sz w:val="24"/>
          <w:szCs w:val="24"/>
        </w:rPr>
      </w:pPr>
      <w:r w:rsidRPr="00357E5E">
        <w:rPr>
          <w:sz w:val="24"/>
          <w:szCs w:val="24"/>
        </w:rPr>
        <w:t>Trigonometric equations using the basic trigonometric identities</w:t>
      </w:r>
    </w:p>
    <w:p w:rsidR="009E5ED7" w:rsidRPr="00357E5E" w:rsidRDefault="009E5ED7" w:rsidP="00A608E9">
      <w:pPr>
        <w:numPr>
          <w:ilvl w:val="1"/>
          <w:numId w:val="37"/>
        </w:numPr>
        <w:suppressAutoHyphens/>
        <w:rPr>
          <w:sz w:val="24"/>
          <w:szCs w:val="24"/>
        </w:rPr>
      </w:pPr>
      <w:r w:rsidRPr="00357E5E">
        <w:rPr>
          <w:sz w:val="24"/>
          <w:szCs w:val="24"/>
        </w:rPr>
        <w:t>Application problems from a variety of disciplines</w:t>
      </w:r>
    </w:p>
    <w:p w:rsidR="009E5ED7" w:rsidRPr="00357E5E" w:rsidRDefault="009E5ED7" w:rsidP="00A608E9">
      <w:pPr>
        <w:numPr>
          <w:ilvl w:val="1"/>
          <w:numId w:val="37"/>
        </w:numPr>
        <w:suppressAutoHyphens/>
        <w:rPr>
          <w:sz w:val="24"/>
          <w:szCs w:val="24"/>
        </w:rPr>
      </w:pPr>
      <w:r w:rsidRPr="00357E5E">
        <w:rPr>
          <w:sz w:val="24"/>
          <w:szCs w:val="24"/>
        </w:rPr>
        <w:t>Application problems involving right triangle trigonometry</w:t>
      </w:r>
    </w:p>
    <w:p w:rsidR="009E5ED7" w:rsidRPr="00357E5E" w:rsidRDefault="009E5ED7" w:rsidP="009E5ED7">
      <w:pPr>
        <w:numPr>
          <w:ilvl w:val="0"/>
          <w:numId w:val="21"/>
        </w:numPr>
        <w:suppressAutoHyphens/>
        <w:rPr>
          <w:sz w:val="24"/>
          <w:szCs w:val="24"/>
        </w:rPr>
      </w:pPr>
      <w:r w:rsidRPr="00357E5E">
        <w:rPr>
          <w:sz w:val="24"/>
          <w:szCs w:val="24"/>
        </w:rPr>
        <w:t>Interpret from a Graphical, Numerical and/or Analytic Perspective:</w:t>
      </w:r>
    </w:p>
    <w:p w:rsidR="009E5ED7" w:rsidRPr="00357E5E" w:rsidRDefault="009E5ED7" w:rsidP="00A608E9">
      <w:pPr>
        <w:numPr>
          <w:ilvl w:val="1"/>
          <w:numId w:val="38"/>
        </w:numPr>
        <w:suppressAutoHyphens/>
        <w:rPr>
          <w:sz w:val="24"/>
          <w:szCs w:val="24"/>
        </w:rPr>
      </w:pPr>
      <w:r w:rsidRPr="00357E5E">
        <w:rPr>
          <w:sz w:val="24"/>
          <w:szCs w:val="24"/>
        </w:rPr>
        <w:t>Trigonometric functions developed from the unit circle using radian or degree measure</w:t>
      </w:r>
    </w:p>
    <w:p w:rsidR="009E5ED7" w:rsidRPr="00357E5E" w:rsidRDefault="009E5ED7" w:rsidP="00A608E9">
      <w:pPr>
        <w:numPr>
          <w:ilvl w:val="1"/>
          <w:numId w:val="38"/>
        </w:numPr>
        <w:suppressAutoHyphens/>
        <w:rPr>
          <w:sz w:val="24"/>
          <w:szCs w:val="24"/>
        </w:rPr>
      </w:pPr>
      <w:r w:rsidRPr="00357E5E">
        <w:rPr>
          <w:sz w:val="24"/>
          <w:szCs w:val="24"/>
        </w:rPr>
        <w:t>Inverse trigonometric functions</w:t>
      </w:r>
    </w:p>
    <w:p w:rsidR="009E5ED7" w:rsidRPr="00357E5E" w:rsidRDefault="009E5ED7" w:rsidP="00A608E9">
      <w:pPr>
        <w:numPr>
          <w:ilvl w:val="1"/>
          <w:numId w:val="38"/>
        </w:numPr>
        <w:suppressAutoHyphens/>
        <w:rPr>
          <w:sz w:val="24"/>
          <w:szCs w:val="24"/>
        </w:rPr>
      </w:pPr>
      <w:r w:rsidRPr="00357E5E">
        <w:rPr>
          <w:sz w:val="24"/>
          <w:szCs w:val="24"/>
        </w:rPr>
        <w:t>Amplitude, period, frequency and phase shift of trigonometric functions</w:t>
      </w:r>
    </w:p>
    <w:p w:rsidR="009E5ED7" w:rsidRPr="00357E5E" w:rsidRDefault="009E5ED7" w:rsidP="00A608E9">
      <w:pPr>
        <w:numPr>
          <w:ilvl w:val="1"/>
          <w:numId w:val="38"/>
        </w:numPr>
        <w:suppressAutoHyphens/>
        <w:rPr>
          <w:sz w:val="24"/>
          <w:szCs w:val="24"/>
        </w:rPr>
      </w:pPr>
      <w:r w:rsidRPr="00357E5E">
        <w:rPr>
          <w:sz w:val="24"/>
          <w:szCs w:val="24"/>
        </w:rPr>
        <w:t>Algebraic functions and their inverses including: polynomial, radical, rational, absolute value, exponential and logarithmic functions</w:t>
      </w:r>
    </w:p>
    <w:p w:rsidR="009E5ED7" w:rsidRPr="00357E5E" w:rsidRDefault="009E5ED7" w:rsidP="00A608E9">
      <w:pPr>
        <w:numPr>
          <w:ilvl w:val="1"/>
          <w:numId w:val="38"/>
        </w:numPr>
        <w:suppressAutoHyphens/>
        <w:rPr>
          <w:sz w:val="24"/>
          <w:szCs w:val="24"/>
        </w:rPr>
      </w:pPr>
      <w:r w:rsidRPr="00357E5E">
        <w:rPr>
          <w:sz w:val="24"/>
          <w:szCs w:val="24"/>
        </w:rPr>
        <w:t>Linear and quadratic inequalities</w:t>
      </w:r>
    </w:p>
    <w:p w:rsidR="009E5ED7" w:rsidRPr="00357E5E" w:rsidRDefault="009E5ED7" w:rsidP="00A608E9">
      <w:pPr>
        <w:numPr>
          <w:ilvl w:val="1"/>
          <w:numId w:val="38"/>
        </w:numPr>
        <w:suppressAutoHyphens/>
        <w:rPr>
          <w:sz w:val="24"/>
          <w:szCs w:val="24"/>
        </w:rPr>
      </w:pPr>
      <w:r w:rsidRPr="00357E5E">
        <w:rPr>
          <w:sz w:val="24"/>
          <w:szCs w:val="24"/>
        </w:rPr>
        <w:t>Systems of equations and inequalities</w:t>
      </w:r>
    </w:p>
    <w:p w:rsidR="009E5ED7" w:rsidRPr="00357E5E" w:rsidRDefault="009E5ED7" w:rsidP="009E5ED7">
      <w:pPr>
        <w:numPr>
          <w:ilvl w:val="0"/>
          <w:numId w:val="21"/>
        </w:numPr>
        <w:suppressAutoHyphens/>
        <w:rPr>
          <w:sz w:val="24"/>
          <w:szCs w:val="24"/>
        </w:rPr>
      </w:pPr>
      <w:r w:rsidRPr="00357E5E">
        <w:rPr>
          <w:sz w:val="24"/>
          <w:szCs w:val="24"/>
        </w:rPr>
        <w:t>Apply inductive and/or deductive reasoning and the basic trigonometric identities to verify other trigonometric identities</w:t>
      </w:r>
    </w:p>
    <w:p w:rsidR="009E5ED7" w:rsidRPr="00357E5E" w:rsidRDefault="009E5ED7" w:rsidP="009E5ED7">
      <w:pPr>
        <w:suppressAutoHyphens/>
        <w:rPr>
          <w:sz w:val="24"/>
          <w:szCs w:val="24"/>
        </w:rPr>
      </w:pPr>
    </w:p>
    <w:p w:rsidR="009E5ED7" w:rsidRPr="00357E5E" w:rsidRDefault="009E5ED7" w:rsidP="009E5ED7">
      <w:pPr>
        <w:suppressAutoHyphens/>
        <w:rPr>
          <w:b/>
          <w:bCs/>
          <w:sz w:val="24"/>
          <w:szCs w:val="24"/>
        </w:rPr>
      </w:pPr>
      <w:r w:rsidRPr="00357E5E">
        <w:rPr>
          <w:b/>
          <w:bCs/>
          <w:sz w:val="24"/>
          <w:szCs w:val="24"/>
        </w:rPr>
        <w:t>Student Learning Outcomes</w:t>
      </w:r>
    </w:p>
    <w:p w:rsidR="009E5ED7" w:rsidRPr="00357E5E" w:rsidRDefault="009E5ED7" w:rsidP="009E5ED7">
      <w:pPr>
        <w:suppressAutoHyphens/>
        <w:rPr>
          <w:sz w:val="24"/>
          <w:szCs w:val="24"/>
        </w:rPr>
      </w:pPr>
      <w:r w:rsidRPr="00357E5E">
        <w:rPr>
          <w:sz w:val="24"/>
          <w:szCs w:val="24"/>
        </w:rPr>
        <w:t>Upon successful completion of this course, students will be able to:</w:t>
      </w:r>
    </w:p>
    <w:p w:rsidR="00583816" w:rsidRPr="00357E5E" w:rsidRDefault="006C6A27" w:rsidP="00A608E9">
      <w:pPr>
        <w:numPr>
          <w:ilvl w:val="0"/>
          <w:numId w:val="39"/>
        </w:numPr>
        <w:suppressAutoHyphens/>
        <w:rPr>
          <w:sz w:val="24"/>
          <w:szCs w:val="24"/>
        </w:rPr>
      </w:pPr>
      <w:r w:rsidRPr="00357E5E">
        <w:rPr>
          <w:sz w:val="24"/>
          <w:szCs w:val="24"/>
        </w:rPr>
        <w:t>U</w:t>
      </w:r>
      <w:r w:rsidR="00583816" w:rsidRPr="00357E5E">
        <w:rPr>
          <w:sz w:val="24"/>
          <w:szCs w:val="24"/>
        </w:rPr>
        <w:t>se analytic</w:t>
      </w:r>
      <w:r w:rsidR="00FB27FC" w:rsidRPr="00357E5E">
        <w:rPr>
          <w:sz w:val="24"/>
          <w:szCs w:val="24"/>
        </w:rPr>
        <w:t>al</w:t>
      </w:r>
      <w:r w:rsidRPr="00357E5E">
        <w:rPr>
          <w:sz w:val="24"/>
          <w:szCs w:val="24"/>
        </w:rPr>
        <w:t>, numerical,</w:t>
      </w:r>
      <w:r w:rsidR="00583816" w:rsidRPr="00357E5E">
        <w:rPr>
          <w:sz w:val="24"/>
          <w:szCs w:val="24"/>
        </w:rPr>
        <w:t xml:space="preserve"> and graphical methods to solve </w:t>
      </w:r>
      <w:r w:rsidR="00026BFE">
        <w:rPr>
          <w:sz w:val="24"/>
          <w:szCs w:val="24"/>
        </w:rPr>
        <w:t>p</w:t>
      </w:r>
      <w:r w:rsidR="00026BFE" w:rsidRPr="00357E5E">
        <w:rPr>
          <w:sz w:val="24"/>
          <w:szCs w:val="24"/>
        </w:rPr>
        <w:t>recalculus</w:t>
      </w:r>
      <w:r w:rsidR="00DF2F09">
        <w:rPr>
          <w:sz w:val="24"/>
          <w:szCs w:val="24"/>
        </w:rPr>
        <w:t xml:space="preserve"> level problems</w:t>
      </w:r>
      <w:r w:rsidR="00026BFE">
        <w:rPr>
          <w:sz w:val="24"/>
          <w:szCs w:val="24"/>
        </w:rPr>
        <w:t>.</w:t>
      </w:r>
    </w:p>
    <w:p w:rsidR="00583816" w:rsidRPr="00357E5E" w:rsidRDefault="00583816" w:rsidP="00A608E9">
      <w:pPr>
        <w:numPr>
          <w:ilvl w:val="0"/>
          <w:numId w:val="39"/>
        </w:numPr>
        <w:suppressAutoHyphens/>
        <w:rPr>
          <w:sz w:val="24"/>
          <w:szCs w:val="24"/>
        </w:rPr>
      </w:pPr>
      <w:r w:rsidRPr="00357E5E">
        <w:rPr>
          <w:sz w:val="24"/>
          <w:szCs w:val="24"/>
        </w:rPr>
        <w:t>Solve multi-disciplinary application problems and interpret the results in context</w:t>
      </w:r>
      <w:r w:rsidR="00026BFE">
        <w:rPr>
          <w:sz w:val="24"/>
          <w:szCs w:val="24"/>
        </w:rPr>
        <w:t>.</w:t>
      </w:r>
    </w:p>
    <w:sectPr w:rsidR="00583816" w:rsidRPr="00357E5E" w:rsidSect="00787FD6">
      <w:headerReference w:type="default" r:id="rId7"/>
      <w:headerReference w:type="first" r:id="rId8"/>
      <w:pgSz w:w="12240" w:h="15840" w:code="1"/>
      <w:pgMar w:top="576" w:right="1080" w:bottom="576" w:left="108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76" w:rsidRDefault="008D7E76" w:rsidP="001E502C">
      <w:r>
        <w:separator/>
      </w:r>
    </w:p>
  </w:endnote>
  <w:endnote w:type="continuationSeparator" w:id="0">
    <w:p w:rsidR="008D7E76" w:rsidRDefault="008D7E76" w:rsidP="001E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G Omega">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76" w:rsidRDefault="008D7E76" w:rsidP="001E502C">
      <w:r>
        <w:separator/>
      </w:r>
    </w:p>
  </w:footnote>
  <w:footnote w:type="continuationSeparator" w:id="0">
    <w:p w:rsidR="008D7E76" w:rsidRDefault="008D7E76" w:rsidP="001E5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6F" w:rsidRPr="00787FD6" w:rsidRDefault="009E5ED7" w:rsidP="006215E2">
    <w:pPr>
      <w:pStyle w:val="Header"/>
      <w:tabs>
        <w:tab w:val="clear" w:pos="4680"/>
        <w:tab w:val="clear" w:pos="9360"/>
        <w:tab w:val="right" w:pos="10080"/>
      </w:tabs>
      <w:jc w:val="right"/>
    </w:pPr>
    <w:r>
      <w:t>MATH 176</w:t>
    </w:r>
    <w:r>
      <w:tab/>
    </w:r>
    <w:r w:rsidR="00137DF9" w:rsidRPr="00787FD6">
      <w:t xml:space="preserve">Page </w:t>
    </w:r>
    <w:r w:rsidR="00137DF9" w:rsidRPr="00787FD6">
      <w:fldChar w:fldCharType="begin"/>
    </w:r>
    <w:r w:rsidR="00137DF9" w:rsidRPr="00787FD6">
      <w:instrText xml:space="preserve"> PAGE  \* Arabic  \* MERGEFORMAT </w:instrText>
    </w:r>
    <w:r w:rsidR="00137DF9" w:rsidRPr="00787FD6">
      <w:fldChar w:fldCharType="separate"/>
    </w:r>
    <w:r w:rsidR="00925836">
      <w:rPr>
        <w:noProof/>
      </w:rPr>
      <w:t>2</w:t>
    </w:r>
    <w:r w:rsidR="00137DF9" w:rsidRPr="00787FD6">
      <w:fldChar w:fldCharType="end"/>
    </w:r>
    <w:r w:rsidR="00137DF9" w:rsidRPr="00787FD6">
      <w:t xml:space="preserve"> of </w:t>
    </w:r>
    <w:fldSimple w:instr=" NUMPAGES  \* Arabic  \* MERGEFORMAT ">
      <w:r w:rsidR="00925836">
        <w:rPr>
          <w:noProof/>
        </w:rPr>
        <w:t>4</w:t>
      </w:r>
    </w:fldSimple>
  </w:p>
  <w:p w:rsidR="00137DF9" w:rsidRPr="00787FD6" w:rsidRDefault="00137DF9" w:rsidP="006215E2">
    <w:pPr>
      <w:pStyle w:val="Header"/>
      <w:tabs>
        <w:tab w:val="clear" w:pos="4680"/>
        <w:tab w:val="clear" w:pos="9360"/>
        <w:tab w:val="righ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F66" w:rsidRPr="00B87F66" w:rsidRDefault="00B87F66" w:rsidP="00B87F66">
    <w:pPr>
      <w:tabs>
        <w:tab w:val="right" w:pos="10080"/>
      </w:tabs>
      <w:jc w:val="right"/>
      <w:rPr>
        <w:rFonts w:eastAsia="Calibri" w:cs="Arial"/>
        <w:u w:val="single"/>
      </w:rPr>
    </w:pPr>
    <w:r w:rsidRPr="00B87F66">
      <w:rPr>
        <w:rFonts w:eastAsia="Calibri" w:cs="Arial"/>
      </w:rPr>
      <w:t xml:space="preserve">Curriculum Committee Approval: </w:t>
    </w:r>
    <w:r w:rsidR="002D1B8F">
      <w:rPr>
        <w:rFonts w:eastAsia="Calibri" w:cs="Arial"/>
        <w:u w:val="single"/>
      </w:rPr>
      <w:t>12/04/18</w:t>
    </w:r>
  </w:p>
  <w:p w:rsidR="008E3CC2" w:rsidRPr="00B87F66" w:rsidRDefault="00BD0F1A" w:rsidP="008E3CC2">
    <w:pPr>
      <w:tabs>
        <w:tab w:val="right" w:pos="10080"/>
      </w:tabs>
      <w:rPr>
        <w:rFonts w:eastAsia="Calibri" w:cs="Arial"/>
        <w:u w:val="single"/>
      </w:rPr>
    </w:pPr>
    <w:r w:rsidRPr="00B87F66">
      <w:rPr>
        <w:i/>
      </w:rPr>
      <w:t>Lecture Contact Hours: 96-108; Homework Hours: 192-216; Total Student Learning Hours: 288-324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0DC0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B0D79"/>
    <w:multiLevelType w:val="multilevel"/>
    <w:tmpl w:val="4F862652"/>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F31C9A"/>
    <w:multiLevelType w:val="multilevel"/>
    <w:tmpl w:val="DDB03EE8"/>
    <w:lvl w:ilvl="0">
      <w:start w:val="1"/>
      <w:numFmt w:val="decimal"/>
      <w:lvlText w:val="%1)"/>
      <w:lvlJc w:val="left"/>
      <w:pPr>
        <w:tabs>
          <w:tab w:val="num" w:pos="360"/>
        </w:tabs>
        <w:ind w:left="360" w:hanging="360"/>
      </w:pPr>
      <w:rPr>
        <w:rFonts w:ascii="Calibri" w:hAnsi="Calibri" w:cs="Calibri" w:hint="default"/>
        <w:b w:val="0"/>
        <w:i w:val="0"/>
        <w:sz w:val="18"/>
      </w:rPr>
    </w:lvl>
    <w:lvl w:ilvl="1">
      <w:start w:val="1"/>
      <w:numFmt w:val="lowerLetter"/>
      <w:lvlText w:val="%2."/>
      <w:lvlJc w:val="left"/>
      <w:pPr>
        <w:tabs>
          <w:tab w:val="num" w:pos="720"/>
        </w:tabs>
        <w:ind w:left="720" w:hanging="360"/>
      </w:pPr>
      <w:rPr>
        <w:rFonts w:ascii="Arial" w:hAnsi="Arial" w:hint="default"/>
        <w:b w:val="0"/>
        <w:i w:val="0"/>
        <w:sz w:val="18"/>
      </w:rPr>
    </w:lvl>
    <w:lvl w:ilvl="2">
      <w:start w:val="1"/>
      <w:numFmt w:val="decimal"/>
      <w:lvlText w:val="%3."/>
      <w:lvlJc w:val="left"/>
      <w:pPr>
        <w:tabs>
          <w:tab w:val="num" w:pos="1080"/>
        </w:tabs>
        <w:ind w:left="1080" w:hanging="360"/>
      </w:pPr>
      <w:rPr>
        <w:rFonts w:ascii="Arial" w:hAnsi="Arial" w:hint="default"/>
        <w:b w:val="0"/>
        <w:i w:val="0"/>
        <w:sz w:val="18"/>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3D228D"/>
    <w:multiLevelType w:val="multilevel"/>
    <w:tmpl w:val="BCC6ACFA"/>
    <w:numStyleLink w:val="Outlines"/>
  </w:abstractNum>
  <w:abstractNum w:abstractNumId="4" w15:restartNumberingAfterBreak="0">
    <w:nsid w:val="0EEF29B3"/>
    <w:multiLevelType w:val="multilevel"/>
    <w:tmpl w:val="85242A78"/>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F6618A"/>
    <w:multiLevelType w:val="multilevel"/>
    <w:tmpl w:val="B5D2A68C"/>
    <w:styleLink w:val="CourseOutlines"/>
    <w:lvl w:ilvl="0">
      <w:start w:val="1"/>
      <w:numFmt w:val="decimal"/>
      <w:lvlText w:val="%1)"/>
      <w:lvlJc w:val="left"/>
      <w:pPr>
        <w:tabs>
          <w:tab w:val="num" w:pos="360"/>
        </w:tabs>
        <w:ind w:left="360" w:hanging="360"/>
      </w:pPr>
      <w:rPr>
        <w:rFonts w:ascii="Calibri" w:hAnsi="Calibri" w:hint="default"/>
        <w:sz w:val="1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9B25E4"/>
    <w:multiLevelType w:val="multilevel"/>
    <w:tmpl w:val="CBAAB96E"/>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431567"/>
    <w:multiLevelType w:val="multilevel"/>
    <w:tmpl w:val="36387892"/>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630"/>
        </w:tabs>
        <w:ind w:left="630" w:hanging="360"/>
      </w:pPr>
      <w:rPr>
        <w:rFonts w:hint="default"/>
      </w:rPr>
    </w:lvl>
    <w:lvl w:ilvl="2">
      <w:start w:val="1"/>
      <w:numFmt w:val="decimal"/>
      <w:lvlText w:val="%3."/>
      <w:lvlJc w:val="left"/>
      <w:pPr>
        <w:tabs>
          <w:tab w:val="num" w:pos="990"/>
        </w:tabs>
        <w:ind w:left="990" w:hanging="360"/>
      </w:pPr>
      <w:rPr>
        <w:rFonts w:hint="default"/>
      </w:rPr>
    </w:lvl>
    <w:lvl w:ilvl="3">
      <w:start w:val="1"/>
      <w:numFmt w:val="decimal"/>
      <w:lvlText w:val="(%4)"/>
      <w:lvlJc w:val="left"/>
      <w:pPr>
        <w:tabs>
          <w:tab w:val="num" w:pos="1350"/>
        </w:tabs>
        <w:ind w:left="1350" w:hanging="360"/>
      </w:pPr>
      <w:rPr>
        <w:rFonts w:hint="default"/>
      </w:rPr>
    </w:lvl>
    <w:lvl w:ilvl="4">
      <w:start w:val="1"/>
      <w:numFmt w:val="lowerLetter"/>
      <w:lvlText w:val="(%5)"/>
      <w:lvlJc w:val="left"/>
      <w:pPr>
        <w:tabs>
          <w:tab w:val="num" w:pos="1710"/>
        </w:tabs>
        <w:ind w:left="1710" w:hanging="360"/>
      </w:pPr>
      <w:rPr>
        <w:rFonts w:hint="default"/>
      </w:rPr>
    </w:lvl>
    <w:lvl w:ilvl="5">
      <w:start w:val="1"/>
      <w:numFmt w:val="lowerRoman"/>
      <w:lvlText w:val="(%6)"/>
      <w:lvlJc w:val="left"/>
      <w:pPr>
        <w:tabs>
          <w:tab w:val="num" w:pos="2070"/>
        </w:tabs>
        <w:ind w:left="2070" w:hanging="360"/>
      </w:pPr>
      <w:rPr>
        <w:rFonts w:hint="default"/>
      </w:rPr>
    </w:lvl>
    <w:lvl w:ilvl="6">
      <w:start w:val="1"/>
      <w:numFmt w:val="decimal"/>
      <w:lvlText w:val="%7."/>
      <w:lvlJc w:val="left"/>
      <w:pPr>
        <w:tabs>
          <w:tab w:val="num" w:pos="2430"/>
        </w:tabs>
        <w:ind w:left="2430" w:hanging="360"/>
      </w:pPr>
      <w:rPr>
        <w:rFonts w:hint="default"/>
      </w:rPr>
    </w:lvl>
    <w:lvl w:ilvl="7">
      <w:start w:val="1"/>
      <w:numFmt w:val="lowerLetter"/>
      <w:lvlText w:val="%8."/>
      <w:lvlJc w:val="left"/>
      <w:pPr>
        <w:tabs>
          <w:tab w:val="num" w:pos="2790"/>
        </w:tabs>
        <w:ind w:left="2790" w:hanging="360"/>
      </w:pPr>
      <w:rPr>
        <w:rFonts w:hint="default"/>
      </w:rPr>
    </w:lvl>
    <w:lvl w:ilvl="8">
      <w:start w:val="1"/>
      <w:numFmt w:val="lowerRoman"/>
      <w:lvlText w:val="%9."/>
      <w:lvlJc w:val="left"/>
      <w:pPr>
        <w:tabs>
          <w:tab w:val="num" w:pos="3150"/>
        </w:tabs>
        <w:ind w:left="3150" w:hanging="360"/>
      </w:pPr>
      <w:rPr>
        <w:rFonts w:hint="default"/>
      </w:rPr>
    </w:lvl>
  </w:abstractNum>
  <w:abstractNum w:abstractNumId="8" w15:restartNumberingAfterBreak="0">
    <w:nsid w:val="162C4213"/>
    <w:multiLevelType w:val="singleLevel"/>
    <w:tmpl w:val="C136C2F2"/>
    <w:lvl w:ilvl="0">
      <w:start w:val="1"/>
      <w:numFmt w:val="decimal"/>
      <w:pStyle w:val="1Numbering"/>
      <w:lvlText w:val="%1)"/>
      <w:lvlJc w:val="left"/>
      <w:pPr>
        <w:tabs>
          <w:tab w:val="num" w:pos="435"/>
        </w:tabs>
        <w:ind w:left="435" w:hanging="435"/>
      </w:pPr>
      <w:rPr>
        <w:rFonts w:hint="default"/>
      </w:rPr>
    </w:lvl>
  </w:abstractNum>
  <w:abstractNum w:abstractNumId="9" w15:restartNumberingAfterBreak="0">
    <w:nsid w:val="1B112168"/>
    <w:multiLevelType w:val="multilevel"/>
    <w:tmpl w:val="8A2EAF60"/>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6D338C"/>
    <w:multiLevelType w:val="multilevel"/>
    <w:tmpl w:val="B5D2A68C"/>
    <w:numStyleLink w:val="CourseOutlines"/>
  </w:abstractNum>
  <w:abstractNum w:abstractNumId="11" w15:restartNumberingAfterBreak="0">
    <w:nsid w:val="21AC0E94"/>
    <w:multiLevelType w:val="multilevel"/>
    <w:tmpl w:val="BCC6ACFA"/>
    <w:styleLink w:val="Outlines"/>
    <w:lvl w:ilvl="0">
      <w:start w:val="1"/>
      <w:numFmt w:val="decimal"/>
      <w:lvlText w:val="%1)"/>
      <w:lvlJc w:val="left"/>
      <w:pPr>
        <w:tabs>
          <w:tab w:val="num" w:pos="360"/>
        </w:tabs>
        <w:ind w:left="360" w:hanging="360"/>
      </w:pPr>
      <w:rPr>
        <w:rFonts w:ascii="Calibri" w:hAnsi="Calibri" w:hint="default"/>
        <w:b w:val="0"/>
        <w:i w:val="0"/>
        <w:spacing w:val="0"/>
        <w:w w:val="100"/>
        <w:kern w:val="0"/>
        <w:sz w:val="1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B55AE8"/>
    <w:multiLevelType w:val="multilevel"/>
    <w:tmpl w:val="B5D2A68C"/>
    <w:numStyleLink w:val="CourseOutlines"/>
  </w:abstractNum>
  <w:abstractNum w:abstractNumId="13" w15:restartNumberingAfterBreak="0">
    <w:nsid w:val="28D828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464818"/>
    <w:multiLevelType w:val="hybridMultilevel"/>
    <w:tmpl w:val="1B88B180"/>
    <w:lvl w:ilvl="0" w:tplc="07BE54AA">
      <w:start w:val="1"/>
      <w:numFmt w:val="decimal"/>
      <w:lvlText w:val="%1)"/>
      <w:lvlJc w:val="left"/>
      <w:pPr>
        <w:tabs>
          <w:tab w:val="num" w:pos="360"/>
        </w:tabs>
        <w:ind w:left="360" w:hanging="360"/>
      </w:pPr>
      <w:rPr>
        <w:rFonts w:ascii="Calibri" w:hAnsi="Calibri" w:cs="Calibri"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273C6B"/>
    <w:multiLevelType w:val="multilevel"/>
    <w:tmpl w:val="A5541C64"/>
    <w:lvl w:ilvl="0">
      <w:start w:val="1"/>
      <w:numFmt w:val="decimal"/>
      <w:lvlText w:val="%1)"/>
      <w:lvlJc w:val="left"/>
      <w:pPr>
        <w:tabs>
          <w:tab w:val="num" w:pos="720"/>
        </w:tabs>
        <w:ind w:left="360" w:hanging="360"/>
      </w:pPr>
      <w:rPr>
        <w:rFonts w:ascii="Calibri" w:hAnsi="Calibri" w:hint="default"/>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10A1C96"/>
    <w:multiLevelType w:val="multilevel"/>
    <w:tmpl w:val="BCC6ACFA"/>
    <w:numStyleLink w:val="Outlines"/>
  </w:abstractNum>
  <w:abstractNum w:abstractNumId="17" w15:restartNumberingAfterBreak="0">
    <w:nsid w:val="32941F4F"/>
    <w:multiLevelType w:val="multilevel"/>
    <w:tmpl w:val="BCC6ACFA"/>
    <w:numStyleLink w:val="Outlines"/>
  </w:abstractNum>
  <w:abstractNum w:abstractNumId="18" w15:restartNumberingAfterBreak="0">
    <w:nsid w:val="3551276B"/>
    <w:multiLevelType w:val="multilevel"/>
    <w:tmpl w:val="BCC6ACFA"/>
    <w:numStyleLink w:val="Outlines"/>
  </w:abstractNum>
  <w:abstractNum w:abstractNumId="19" w15:restartNumberingAfterBreak="0">
    <w:nsid w:val="43984DA7"/>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A054A29"/>
    <w:multiLevelType w:val="multilevel"/>
    <w:tmpl w:val="7F1CC058"/>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0B344F6"/>
    <w:multiLevelType w:val="multilevel"/>
    <w:tmpl w:val="09289000"/>
    <w:lvl w:ilvl="0">
      <w:start w:val="1"/>
      <w:numFmt w:val="decimal"/>
      <w:lvlText w:val="%1)"/>
      <w:lvlJc w:val="left"/>
      <w:pPr>
        <w:tabs>
          <w:tab w:val="num" w:pos="360"/>
        </w:tabs>
        <w:ind w:left="360" w:hanging="360"/>
      </w:pPr>
      <w:rPr>
        <w:rFonts w:ascii="Calibri" w:hAnsi="Calibri" w:cs="Calibri" w:hint="default"/>
        <w:b w:val="0"/>
        <w:i w:val="0"/>
        <w:sz w:val="18"/>
      </w:rPr>
    </w:lvl>
    <w:lvl w:ilvl="1">
      <w:start w:val="1"/>
      <w:numFmt w:val="lowerLetter"/>
      <w:lvlText w:val="%2."/>
      <w:lvlJc w:val="left"/>
      <w:pPr>
        <w:tabs>
          <w:tab w:val="num" w:pos="720"/>
        </w:tabs>
        <w:ind w:left="720" w:hanging="360"/>
      </w:pPr>
      <w:rPr>
        <w:rFonts w:ascii="Calibri" w:hAnsi="Calibri" w:cs="Calibri" w:hint="default"/>
        <w:b w:val="0"/>
        <w:i w:val="0"/>
        <w:sz w:val="18"/>
      </w:rPr>
    </w:lvl>
    <w:lvl w:ilvl="2">
      <w:start w:val="1"/>
      <w:numFmt w:val="decimal"/>
      <w:lvlText w:val="%3."/>
      <w:lvlJc w:val="left"/>
      <w:pPr>
        <w:tabs>
          <w:tab w:val="num" w:pos="1080"/>
        </w:tabs>
        <w:ind w:left="1080" w:hanging="360"/>
      </w:pPr>
      <w:rPr>
        <w:rFonts w:ascii="Arial" w:hAnsi="Arial" w:hint="default"/>
        <w:b w:val="0"/>
        <w:i w:val="0"/>
        <w:sz w:val="18"/>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27C5391"/>
    <w:multiLevelType w:val="multilevel"/>
    <w:tmpl w:val="4894E7B8"/>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3513905"/>
    <w:multiLevelType w:val="multilevel"/>
    <w:tmpl w:val="C81C86C2"/>
    <w:lvl w:ilvl="0">
      <w:start w:val="1"/>
      <w:numFmt w:val="decimal"/>
      <w:lvlText w:val="%1)"/>
      <w:lvlJc w:val="left"/>
      <w:pPr>
        <w:tabs>
          <w:tab w:val="num" w:pos="360"/>
        </w:tabs>
        <w:ind w:left="360" w:hanging="360"/>
      </w:pPr>
      <w:rPr>
        <w:rFonts w:ascii="Tw Cen MT" w:hAnsi="Tw Cen MT" w:hint="default"/>
        <w:b w:val="0"/>
        <w:i w:val="0"/>
        <w:spacing w:val="0"/>
        <w:w w:val="100"/>
        <w:sz w:val="20"/>
        <w:szCs w:val="18"/>
      </w:rPr>
    </w:lvl>
    <w:lvl w:ilvl="1">
      <w:start w:val="1"/>
      <w:numFmt w:val="lowerLetter"/>
      <w:lvlText w:val="%2."/>
      <w:lvlJc w:val="left"/>
      <w:pPr>
        <w:tabs>
          <w:tab w:val="num" w:pos="720"/>
        </w:tabs>
        <w:ind w:left="720" w:hanging="360"/>
      </w:pPr>
      <w:rPr>
        <w:rFonts w:ascii="Tw Cen MT" w:hAnsi="Tw Cen MT" w:hint="default"/>
        <w:b w:val="0"/>
        <w:i w:val="0"/>
        <w:spacing w:val="0"/>
        <w:w w:val="100"/>
        <w:sz w:val="20"/>
        <w:szCs w:val="20"/>
      </w:rPr>
    </w:lvl>
    <w:lvl w:ilvl="2">
      <w:start w:val="1"/>
      <w:numFmt w:val="decimal"/>
      <w:lvlText w:val="%3."/>
      <w:lvlJc w:val="left"/>
      <w:pPr>
        <w:tabs>
          <w:tab w:val="num" w:pos="1080"/>
        </w:tabs>
        <w:ind w:left="1080" w:hanging="360"/>
      </w:pPr>
      <w:rPr>
        <w:rFonts w:ascii="Tw Cen MT" w:hAnsi="Tw Cen MT" w:hint="default"/>
        <w:b w:val="0"/>
        <w:i w:val="0"/>
        <w:spacing w:val="0"/>
        <w:w w:val="100"/>
        <w:sz w:val="20"/>
        <w:szCs w:val="18"/>
      </w:rPr>
    </w:lvl>
    <w:lvl w:ilvl="3">
      <w:start w:val="1"/>
      <w:numFmt w:val="upperLetter"/>
      <w:lvlText w:val="%4)"/>
      <w:lvlJc w:val="left"/>
      <w:pPr>
        <w:tabs>
          <w:tab w:val="num" w:pos="1440"/>
        </w:tabs>
        <w:ind w:left="1440" w:hanging="360"/>
      </w:pPr>
      <w:rPr>
        <w:rFonts w:ascii="Tw Cen MT" w:hAnsi="Tw Cen MT" w:hint="default"/>
        <w:b w:val="0"/>
        <w:i w:val="0"/>
        <w:spacing w:val="0"/>
        <w:w w:val="100"/>
        <w:sz w:val="20"/>
      </w:rPr>
    </w:lvl>
    <w:lvl w:ilvl="4">
      <w:start w:val="1"/>
      <w:numFmt w:val="lowerRoman"/>
      <w:lvlText w:val="%5."/>
      <w:lvlJc w:val="left"/>
      <w:pPr>
        <w:tabs>
          <w:tab w:val="num" w:pos="1800"/>
        </w:tabs>
        <w:ind w:left="1800" w:hanging="360"/>
      </w:pPr>
      <w:rPr>
        <w:rFonts w:ascii="Tw Cen MT" w:hAnsi="Tw Cen MT" w:hint="default"/>
        <w:b w:val="0"/>
        <w:i w:val="0"/>
        <w:spacing w:val="0"/>
        <w:w w:val="100"/>
        <w:sz w:val="20"/>
      </w:rPr>
    </w:lvl>
    <w:lvl w:ilvl="5">
      <w:start w:val="1"/>
      <w:numFmt w:val="lowerRoman"/>
      <w:lvlText w:val="(%6)"/>
      <w:lvlJc w:val="left"/>
      <w:pPr>
        <w:tabs>
          <w:tab w:val="num" w:pos="2160"/>
        </w:tabs>
        <w:ind w:left="2160" w:hanging="360"/>
      </w:pPr>
      <w:rPr>
        <w:rFonts w:ascii="Tw Cen MT" w:hAnsi="Tw Cen MT" w:hint="default"/>
        <w:b w:val="0"/>
        <w:i w:val="0"/>
        <w:spacing w:val="0"/>
        <w:w w:val="100"/>
        <w:sz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4C45C3E"/>
    <w:multiLevelType w:val="multilevel"/>
    <w:tmpl w:val="B5D2A68C"/>
    <w:numStyleLink w:val="CourseOutlines"/>
  </w:abstractNum>
  <w:abstractNum w:abstractNumId="25" w15:restartNumberingAfterBreak="0">
    <w:nsid w:val="74DA111E"/>
    <w:multiLevelType w:val="multilevel"/>
    <w:tmpl w:val="8C1ED014"/>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68D5E42"/>
    <w:multiLevelType w:val="multilevel"/>
    <w:tmpl w:val="9BBAC2D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CDC6A0E"/>
    <w:multiLevelType w:val="multilevel"/>
    <w:tmpl w:val="BCC6ACFA"/>
    <w:numStyleLink w:val="Outlines"/>
  </w:abstractNum>
  <w:abstractNum w:abstractNumId="28" w15:restartNumberingAfterBreak="0">
    <w:nsid w:val="7FC033F8"/>
    <w:multiLevelType w:val="multilevel"/>
    <w:tmpl w:val="B5D2A68C"/>
    <w:numStyleLink w:val="CourseOutlines"/>
  </w:abstractNum>
  <w:num w:numId="1">
    <w:abstractNumId w:val="11"/>
  </w:num>
  <w:num w:numId="2">
    <w:abstractNumId w:val="16"/>
  </w:num>
  <w:num w:numId="3">
    <w:abstractNumId w:val="18"/>
  </w:num>
  <w:num w:numId="4">
    <w:abstractNumId w:val="17"/>
  </w:num>
  <w:num w:numId="5">
    <w:abstractNumId w:val="3"/>
  </w:num>
  <w:num w:numId="6">
    <w:abstractNumId w:val="13"/>
  </w:num>
  <w:num w:numId="7">
    <w:abstractNumId w:val="5"/>
  </w:num>
  <w:num w:numId="8">
    <w:abstractNumId w:val="12"/>
  </w:num>
  <w:num w:numId="9">
    <w:abstractNumId w:val="10"/>
  </w:num>
  <w:num w:numId="10">
    <w:abstractNumId w:val="23"/>
  </w:num>
  <w:num w:numId="11">
    <w:abstractNumId w:val="28"/>
  </w:num>
  <w:num w:numId="12">
    <w:abstractNumId w:val="27"/>
  </w:num>
  <w:num w:numId="13">
    <w:abstractNumId w:val="24"/>
  </w:num>
  <w:num w:numId="14">
    <w:abstractNumId w:val="8"/>
    <w:lvlOverride w:ilvl="0">
      <w:startOverride w:val="2"/>
    </w:lvlOverride>
  </w:num>
  <w:num w:numId="15">
    <w:abstractNumId w:val="14"/>
  </w:num>
  <w:num w:numId="16">
    <w:abstractNumId w:val="21"/>
  </w:num>
  <w:num w:numId="17">
    <w:abstractNumId w:val="2"/>
  </w:num>
  <w:num w:numId="18">
    <w:abstractNumId w:val="4"/>
  </w:num>
  <w:num w:numId="19">
    <w:abstractNumId w:val="7"/>
  </w:num>
  <w:num w:numId="20">
    <w:abstractNumId w:val="19"/>
  </w:num>
  <w:num w:numId="21">
    <w:abstractNumId w:val="9"/>
  </w:num>
  <w:num w:numId="22">
    <w:abstractNumId w:val="6"/>
  </w:num>
  <w:num w:numId="23">
    <w:abstractNumId w:val="1"/>
  </w:num>
  <w:num w:numId="24">
    <w:abstractNumId w:val="22"/>
  </w:num>
  <w:num w:numId="25">
    <w:abstractNumId w:val="25"/>
  </w:num>
  <w:num w:numId="26">
    <w:abstractNumId w:val="20"/>
  </w:num>
  <w:num w:numId="27">
    <w:abstractNumId w:val="0"/>
  </w:num>
  <w:num w:numId="28">
    <w:abstractNumId w:val="15"/>
  </w:num>
  <w:num w:numId="29">
    <w:abstractNumId w:val="4"/>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4"/>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4"/>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2">
    <w:abstractNumId w:val="4"/>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4"/>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4"/>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25"/>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6">
    <w:abstractNumId w:val="9"/>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7">
    <w:abstractNumId w:val="9"/>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8">
    <w:abstractNumId w:val="9"/>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36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D7"/>
    <w:rsid w:val="000104C1"/>
    <w:rsid w:val="000218EE"/>
    <w:rsid w:val="000229AD"/>
    <w:rsid w:val="00026BFE"/>
    <w:rsid w:val="00056603"/>
    <w:rsid w:val="00071B85"/>
    <w:rsid w:val="00074B1E"/>
    <w:rsid w:val="00084BEC"/>
    <w:rsid w:val="00085323"/>
    <w:rsid w:val="000D5C22"/>
    <w:rsid w:val="000E4DD7"/>
    <w:rsid w:val="001201EB"/>
    <w:rsid w:val="00123A7F"/>
    <w:rsid w:val="00131D3A"/>
    <w:rsid w:val="00137DF9"/>
    <w:rsid w:val="00154438"/>
    <w:rsid w:val="00184F83"/>
    <w:rsid w:val="00193081"/>
    <w:rsid w:val="001B53AD"/>
    <w:rsid w:val="001E3389"/>
    <w:rsid w:val="001E502C"/>
    <w:rsid w:val="001F2471"/>
    <w:rsid w:val="002036D2"/>
    <w:rsid w:val="00257C05"/>
    <w:rsid w:val="00283983"/>
    <w:rsid w:val="002D1B8F"/>
    <w:rsid w:val="002D3C49"/>
    <w:rsid w:val="002F724D"/>
    <w:rsid w:val="003521A9"/>
    <w:rsid w:val="00352F8B"/>
    <w:rsid w:val="00356363"/>
    <w:rsid w:val="00357E5E"/>
    <w:rsid w:val="00361D14"/>
    <w:rsid w:val="003B3CC6"/>
    <w:rsid w:val="003B7E5F"/>
    <w:rsid w:val="003E1349"/>
    <w:rsid w:val="003F0A7A"/>
    <w:rsid w:val="003F383E"/>
    <w:rsid w:val="00416313"/>
    <w:rsid w:val="004311CB"/>
    <w:rsid w:val="004C022A"/>
    <w:rsid w:val="00531DE2"/>
    <w:rsid w:val="005343C8"/>
    <w:rsid w:val="00583816"/>
    <w:rsid w:val="005A0490"/>
    <w:rsid w:val="005B76CF"/>
    <w:rsid w:val="005D2205"/>
    <w:rsid w:val="005F4C9E"/>
    <w:rsid w:val="005F5888"/>
    <w:rsid w:val="0061399B"/>
    <w:rsid w:val="006215E2"/>
    <w:rsid w:val="00630827"/>
    <w:rsid w:val="006426FB"/>
    <w:rsid w:val="006C2B5E"/>
    <w:rsid w:val="006C6358"/>
    <w:rsid w:val="006C6A27"/>
    <w:rsid w:val="007259ED"/>
    <w:rsid w:val="00743585"/>
    <w:rsid w:val="007618F7"/>
    <w:rsid w:val="007677A3"/>
    <w:rsid w:val="0077302A"/>
    <w:rsid w:val="00774748"/>
    <w:rsid w:val="0078399F"/>
    <w:rsid w:val="00785525"/>
    <w:rsid w:val="00787D6D"/>
    <w:rsid w:val="00787FD6"/>
    <w:rsid w:val="007E3F71"/>
    <w:rsid w:val="007F06E2"/>
    <w:rsid w:val="00803CF2"/>
    <w:rsid w:val="00805C1D"/>
    <w:rsid w:val="00846EDA"/>
    <w:rsid w:val="00866486"/>
    <w:rsid w:val="00866BAB"/>
    <w:rsid w:val="00887E91"/>
    <w:rsid w:val="008A7320"/>
    <w:rsid w:val="008C7AFD"/>
    <w:rsid w:val="008D7E76"/>
    <w:rsid w:val="008E3CC2"/>
    <w:rsid w:val="008F0424"/>
    <w:rsid w:val="008F06CE"/>
    <w:rsid w:val="008F65AD"/>
    <w:rsid w:val="009153BF"/>
    <w:rsid w:val="00925836"/>
    <w:rsid w:val="009515E7"/>
    <w:rsid w:val="00982EE9"/>
    <w:rsid w:val="00983F27"/>
    <w:rsid w:val="0098752F"/>
    <w:rsid w:val="009C17F6"/>
    <w:rsid w:val="009C74A5"/>
    <w:rsid w:val="009D08A4"/>
    <w:rsid w:val="009D5CFE"/>
    <w:rsid w:val="009E11BE"/>
    <w:rsid w:val="009E5ED7"/>
    <w:rsid w:val="009F2B28"/>
    <w:rsid w:val="00A11B8C"/>
    <w:rsid w:val="00A33030"/>
    <w:rsid w:val="00A40787"/>
    <w:rsid w:val="00A4573C"/>
    <w:rsid w:val="00A608E9"/>
    <w:rsid w:val="00A85316"/>
    <w:rsid w:val="00A86D01"/>
    <w:rsid w:val="00A872A7"/>
    <w:rsid w:val="00AB7EB0"/>
    <w:rsid w:val="00AE6A15"/>
    <w:rsid w:val="00AF12E2"/>
    <w:rsid w:val="00AF7BF4"/>
    <w:rsid w:val="00B025AE"/>
    <w:rsid w:val="00B0352A"/>
    <w:rsid w:val="00B072E1"/>
    <w:rsid w:val="00B2681F"/>
    <w:rsid w:val="00B26B4C"/>
    <w:rsid w:val="00B86C7E"/>
    <w:rsid w:val="00B87F66"/>
    <w:rsid w:val="00B92F20"/>
    <w:rsid w:val="00BC2C2D"/>
    <w:rsid w:val="00BD0F1A"/>
    <w:rsid w:val="00BE4E56"/>
    <w:rsid w:val="00C001C8"/>
    <w:rsid w:val="00C15AFF"/>
    <w:rsid w:val="00C23200"/>
    <w:rsid w:val="00C34EFC"/>
    <w:rsid w:val="00C55B48"/>
    <w:rsid w:val="00C679E2"/>
    <w:rsid w:val="00C82976"/>
    <w:rsid w:val="00CC77BC"/>
    <w:rsid w:val="00D25C8E"/>
    <w:rsid w:val="00D31721"/>
    <w:rsid w:val="00D6291D"/>
    <w:rsid w:val="00D833C0"/>
    <w:rsid w:val="00DA2016"/>
    <w:rsid w:val="00DB1BD6"/>
    <w:rsid w:val="00DB79DB"/>
    <w:rsid w:val="00DC0F37"/>
    <w:rsid w:val="00DD5351"/>
    <w:rsid w:val="00DF2F09"/>
    <w:rsid w:val="00DF43F7"/>
    <w:rsid w:val="00E0360A"/>
    <w:rsid w:val="00E06613"/>
    <w:rsid w:val="00E1246F"/>
    <w:rsid w:val="00E164CB"/>
    <w:rsid w:val="00E2255C"/>
    <w:rsid w:val="00E31F88"/>
    <w:rsid w:val="00E40DA2"/>
    <w:rsid w:val="00E41141"/>
    <w:rsid w:val="00E414C3"/>
    <w:rsid w:val="00E93941"/>
    <w:rsid w:val="00EC1933"/>
    <w:rsid w:val="00ED00B8"/>
    <w:rsid w:val="00F73146"/>
    <w:rsid w:val="00F81CBE"/>
    <w:rsid w:val="00F87143"/>
    <w:rsid w:val="00FA54C6"/>
    <w:rsid w:val="00FB27FC"/>
    <w:rsid w:val="00FC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BEC"/>
    <w:pPr>
      <w:spacing w:line="216" w:lineRule="auto"/>
    </w:pPr>
    <w:rPr>
      <w:sz w:val="18"/>
      <w:szCs w:val="18"/>
    </w:rPr>
  </w:style>
  <w:style w:type="paragraph" w:styleId="Heading1">
    <w:name w:val="heading 1"/>
    <w:basedOn w:val="Normal"/>
    <w:next w:val="Normal"/>
    <w:link w:val="Heading1Char"/>
    <w:uiPriority w:val="9"/>
    <w:qFormat/>
    <w:rsid w:val="00084BEC"/>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084BEC"/>
    <w:pPr>
      <w:keepNext/>
      <w:spacing w:before="240" w:after="60"/>
      <w:outlineLvl w:val="1"/>
    </w:pPr>
    <w:rPr>
      <w:b/>
      <w:bCs/>
      <w:i/>
      <w:iCs/>
      <w:sz w:val="28"/>
      <w:szCs w:val="28"/>
    </w:rPr>
  </w:style>
  <w:style w:type="paragraph" w:styleId="Heading7">
    <w:name w:val="heading 7"/>
    <w:basedOn w:val="Normal"/>
    <w:next w:val="Normal"/>
    <w:link w:val="Heading7Char"/>
    <w:qFormat/>
    <w:rsid w:val="00084BEC"/>
    <w:pPr>
      <w:widowControl w:val="0"/>
      <w:jc w:val="center"/>
      <w:outlineLvl w:val="6"/>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502C"/>
    <w:pPr>
      <w:tabs>
        <w:tab w:val="center" w:pos="4680"/>
        <w:tab w:val="right" w:pos="9360"/>
      </w:tabs>
    </w:pPr>
  </w:style>
  <w:style w:type="character" w:customStyle="1" w:styleId="HeaderChar">
    <w:name w:val="Header Char"/>
    <w:basedOn w:val="DefaultParagraphFont"/>
    <w:link w:val="Header"/>
    <w:uiPriority w:val="99"/>
    <w:rsid w:val="001E502C"/>
  </w:style>
  <w:style w:type="paragraph" w:styleId="Footer">
    <w:name w:val="footer"/>
    <w:basedOn w:val="Normal"/>
    <w:link w:val="FooterChar"/>
    <w:unhideWhenUsed/>
    <w:rsid w:val="001E502C"/>
    <w:pPr>
      <w:tabs>
        <w:tab w:val="center" w:pos="4680"/>
        <w:tab w:val="right" w:pos="9360"/>
      </w:tabs>
    </w:pPr>
  </w:style>
  <w:style w:type="character" w:customStyle="1" w:styleId="FooterChar">
    <w:name w:val="Footer Char"/>
    <w:basedOn w:val="DefaultParagraphFont"/>
    <w:link w:val="Footer"/>
    <w:uiPriority w:val="99"/>
    <w:rsid w:val="001E502C"/>
  </w:style>
  <w:style w:type="numbering" w:customStyle="1" w:styleId="Outlines">
    <w:name w:val="Outlines"/>
    <w:uiPriority w:val="99"/>
    <w:rsid w:val="00866486"/>
    <w:pPr>
      <w:numPr>
        <w:numId w:val="1"/>
      </w:numPr>
    </w:pPr>
  </w:style>
  <w:style w:type="paragraph" w:styleId="ColorfulList-Accent1">
    <w:name w:val="Colorful List Accent 1"/>
    <w:basedOn w:val="Normal"/>
    <w:uiPriority w:val="34"/>
    <w:qFormat/>
    <w:rsid w:val="00C82976"/>
    <w:pPr>
      <w:ind w:left="720"/>
      <w:contextualSpacing/>
    </w:pPr>
  </w:style>
  <w:style w:type="numbering" w:customStyle="1" w:styleId="CourseOutlines">
    <w:name w:val="Course Outlines"/>
    <w:uiPriority w:val="99"/>
    <w:rsid w:val="00B025AE"/>
    <w:pPr>
      <w:numPr>
        <w:numId w:val="7"/>
      </w:numPr>
    </w:pPr>
  </w:style>
  <w:style w:type="character" w:customStyle="1" w:styleId="Heading1Char">
    <w:name w:val="Heading 1 Char"/>
    <w:link w:val="Heading1"/>
    <w:uiPriority w:val="9"/>
    <w:rsid w:val="00084BEC"/>
    <w:rPr>
      <w:rFonts w:ascii="Cambria" w:eastAsia="Times New Roman" w:hAnsi="Cambria" w:cs="Times New Roman"/>
      <w:b/>
      <w:bCs/>
      <w:color w:val="365F91"/>
      <w:sz w:val="28"/>
      <w:szCs w:val="28"/>
    </w:rPr>
  </w:style>
  <w:style w:type="character" w:customStyle="1" w:styleId="Heading2Char">
    <w:name w:val="Heading 2 Char"/>
    <w:link w:val="Heading2"/>
    <w:rsid w:val="00084BEC"/>
    <w:rPr>
      <w:rFonts w:ascii="Arial" w:eastAsia="Times New Roman" w:hAnsi="Arial" w:cs="Arial"/>
      <w:b/>
      <w:bCs/>
      <w:i/>
      <w:iCs/>
      <w:sz w:val="28"/>
      <w:szCs w:val="28"/>
    </w:rPr>
  </w:style>
  <w:style w:type="character" w:customStyle="1" w:styleId="Heading7Char">
    <w:name w:val="Heading 7 Char"/>
    <w:link w:val="Heading7"/>
    <w:rsid w:val="00084BEC"/>
    <w:rPr>
      <w:rFonts w:ascii="Tw Cen MT" w:eastAsia="Times New Roman" w:hAnsi="Tw Cen MT" w:cs="Times New Roman"/>
      <w:b/>
      <w:bCs/>
      <w:sz w:val="24"/>
      <w:szCs w:val="20"/>
    </w:rPr>
  </w:style>
  <w:style w:type="paragraph" w:styleId="Title">
    <w:name w:val="Title"/>
    <w:basedOn w:val="Normal"/>
    <w:link w:val="TitleChar"/>
    <w:qFormat/>
    <w:rsid w:val="00084BEC"/>
    <w:pPr>
      <w:widowControl w:val="0"/>
      <w:jc w:val="center"/>
      <w:outlineLvl w:val="0"/>
    </w:pPr>
    <w:rPr>
      <w:b/>
      <w:bCs/>
      <w:sz w:val="28"/>
    </w:rPr>
  </w:style>
  <w:style w:type="character" w:customStyle="1" w:styleId="TitleChar">
    <w:name w:val="Title Char"/>
    <w:link w:val="Title"/>
    <w:rsid w:val="00084BEC"/>
    <w:rPr>
      <w:rFonts w:ascii="Tw Cen MT" w:eastAsia="Times New Roman" w:hAnsi="Tw Cen MT" w:cs="Times New Roman"/>
      <w:b/>
      <w:bCs/>
      <w:sz w:val="28"/>
      <w:szCs w:val="20"/>
    </w:rPr>
  </w:style>
  <w:style w:type="paragraph" w:styleId="BodyText">
    <w:name w:val="Body Text"/>
    <w:basedOn w:val="Normal"/>
    <w:link w:val="BodyTextChar"/>
    <w:rsid w:val="00084BEC"/>
    <w:pPr>
      <w:widowControl w:val="0"/>
    </w:pPr>
  </w:style>
  <w:style w:type="character" w:customStyle="1" w:styleId="BodyTextChar">
    <w:name w:val="Body Text Char"/>
    <w:link w:val="BodyText"/>
    <w:rsid w:val="00084BEC"/>
    <w:rPr>
      <w:rFonts w:ascii="Tw Cen MT" w:eastAsia="Times New Roman" w:hAnsi="Tw Cen MT" w:cs="Times New Roman"/>
      <w:sz w:val="20"/>
      <w:szCs w:val="20"/>
    </w:rPr>
  </w:style>
  <w:style w:type="paragraph" w:customStyle="1" w:styleId="COURSENUMTITLE">
    <w:name w:val="COURSE NUM/TITLE"/>
    <w:basedOn w:val="Heading1"/>
    <w:rsid w:val="00084BEC"/>
    <w:pPr>
      <w:keepNext w:val="0"/>
      <w:keepLines w:val="0"/>
      <w:widowControl w:val="0"/>
      <w:spacing w:before="0"/>
    </w:pPr>
    <w:rPr>
      <w:rFonts w:ascii="Tw Cen MT" w:hAnsi="Tw Cen MT"/>
      <w:bCs w:val="0"/>
      <w:color w:val="auto"/>
      <w:sz w:val="20"/>
      <w:szCs w:val="20"/>
    </w:rPr>
  </w:style>
  <w:style w:type="paragraph" w:customStyle="1" w:styleId="SideHeading">
    <w:name w:val="Side Heading"/>
    <w:basedOn w:val="Heading1"/>
    <w:rsid w:val="00084BEC"/>
    <w:pPr>
      <w:keepLines w:val="0"/>
      <w:spacing w:before="0"/>
    </w:pPr>
    <w:rPr>
      <w:rFonts w:ascii="CG Omega" w:hAnsi="CG Omega"/>
      <w:bCs w:val="0"/>
      <w:color w:val="auto"/>
      <w:sz w:val="20"/>
      <w:szCs w:val="20"/>
    </w:rPr>
  </w:style>
  <w:style w:type="character" w:styleId="PageNumber">
    <w:name w:val="page number"/>
    <w:basedOn w:val="DefaultParagraphFont"/>
    <w:rsid w:val="00084BEC"/>
  </w:style>
  <w:style w:type="paragraph" w:styleId="PlainText">
    <w:name w:val="Plain Text"/>
    <w:basedOn w:val="Normal"/>
    <w:link w:val="PlainTextChar"/>
    <w:rsid w:val="00084BEC"/>
    <w:rPr>
      <w:rFonts w:ascii="Courier New" w:hAnsi="Courier New" w:cs="Courier New"/>
    </w:rPr>
  </w:style>
  <w:style w:type="character" w:customStyle="1" w:styleId="PlainTextChar">
    <w:name w:val="Plain Text Char"/>
    <w:link w:val="PlainText"/>
    <w:rsid w:val="00084BEC"/>
    <w:rPr>
      <w:rFonts w:ascii="Courier New" w:eastAsia="Times New Roman" w:hAnsi="Courier New" w:cs="Courier New"/>
      <w:sz w:val="20"/>
      <w:szCs w:val="20"/>
    </w:rPr>
  </w:style>
  <w:style w:type="paragraph" w:customStyle="1" w:styleId="1Numbering">
    <w:name w:val="1) Numbering"/>
    <w:basedOn w:val="Normal"/>
    <w:rsid w:val="009E5ED7"/>
    <w:pPr>
      <w:numPr>
        <w:numId w:val="14"/>
      </w:numPr>
      <w:suppressAutoHyphens/>
      <w:spacing w:line="240" w:lineRule="auto"/>
    </w:pPr>
    <w:rPr>
      <w:rFonts w:ascii="CG Omega" w:hAnsi="CG Omega" w:cs="Times New Roman"/>
      <w:sz w:val="20"/>
      <w:szCs w:val="20"/>
    </w:rPr>
  </w:style>
  <w:style w:type="paragraph" w:styleId="BalloonText">
    <w:name w:val="Balloon Text"/>
    <w:basedOn w:val="Normal"/>
    <w:link w:val="BalloonTextChar"/>
    <w:uiPriority w:val="99"/>
    <w:semiHidden/>
    <w:unhideWhenUsed/>
    <w:rsid w:val="005343C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343C8"/>
    <w:rPr>
      <w:rFonts w:ascii="Tahoma" w:hAnsi="Tahoma" w:cs="Tahoma"/>
      <w:sz w:val="16"/>
      <w:szCs w:val="16"/>
    </w:rPr>
  </w:style>
  <w:style w:type="character" w:styleId="CommentReference">
    <w:name w:val="annotation reference"/>
    <w:uiPriority w:val="99"/>
    <w:semiHidden/>
    <w:unhideWhenUsed/>
    <w:rsid w:val="00583816"/>
    <w:rPr>
      <w:sz w:val="16"/>
      <w:szCs w:val="16"/>
    </w:rPr>
  </w:style>
  <w:style w:type="paragraph" w:styleId="CommentText">
    <w:name w:val="annotation text"/>
    <w:basedOn w:val="Normal"/>
    <w:link w:val="CommentTextChar"/>
    <w:uiPriority w:val="99"/>
    <w:semiHidden/>
    <w:unhideWhenUsed/>
    <w:rsid w:val="00583816"/>
    <w:rPr>
      <w:sz w:val="20"/>
      <w:szCs w:val="20"/>
    </w:rPr>
  </w:style>
  <w:style w:type="character" w:customStyle="1" w:styleId="CommentTextChar">
    <w:name w:val="Comment Text Char"/>
    <w:basedOn w:val="DefaultParagraphFont"/>
    <w:link w:val="CommentText"/>
    <w:uiPriority w:val="99"/>
    <w:semiHidden/>
    <w:rsid w:val="00583816"/>
  </w:style>
  <w:style w:type="paragraph" w:styleId="CommentSubject">
    <w:name w:val="annotation subject"/>
    <w:basedOn w:val="CommentText"/>
    <w:next w:val="CommentText"/>
    <w:link w:val="CommentSubjectChar"/>
    <w:uiPriority w:val="99"/>
    <w:semiHidden/>
    <w:unhideWhenUsed/>
    <w:rsid w:val="00583816"/>
    <w:rPr>
      <w:b/>
      <w:bCs/>
    </w:rPr>
  </w:style>
  <w:style w:type="character" w:customStyle="1" w:styleId="CommentSubjectChar">
    <w:name w:val="Comment Subject Char"/>
    <w:link w:val="CommentSubject"/>
    <w:uiPriority w:val="99"/>
    <w:semiHidden/>
    <w:rsid w:val="00583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9171">
      <w:bodyDiv w:val="1"/>
      <w:marLeft w:val="0"/>
      <w:marRight w:val="0"/>
      <w:marTop w:val="0"/>
      <w:marBottom w:val="0"/>
      <w:divBdr>
        <w:top w:val="none" w:sz="0" w:space="0" w:color="auto"/>
        <w:left w:val="none" w:sz="0" w:space="0" w:color="auto"/>
        <w:bottom w:val="none" w:sz="0" w:space="0" w:color="auto"/>
        <w:right w:val="none" w:sz="0" w:space="0" w:color="auto"/>
      </w:divBdr>
    </w:div>
    <w:div w:id="844785817">
      <w:bodyDiv w:val="1"/>
      <w:marLeft w:val="0"/>
      <w:marRight w:val="0"/>
      <w:marTop w:val="0"/>
      <w:marBottom w:val="0"/>
      <w:divBdr>
        <w:top w:val="none" w:sz="0" w:space="0" w:color="auto"/>
        <w:left w:val="none" w:sz="0" w:space="0" w:color="auto"/>
        <w:bottom w:val="none" w:sz="0" w:space="0" w:color="auto"/>
        <w:right w:val="none" w:sz="0" w:space="0" w:color="auto"/>
      </w:divBdr>
    </w:div>
    <w:div w:id="16199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2019-08-05T21:59:00Z</dcterms:created>
  <dcterms:modified xsi:type="dcterms:W3CDTF">2019-08-05T21:59:00Z</dcterms:modified>
</cp:coreProperties>
</file>